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F4" w:rsidRDefault="00227EF4" w:rsidP="00227EF4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F86FB0">
        <w:rPr>
          <w:rFonts w:ascii="Times New Roman" w:hAnsi="Times New Roman"/>
          <w:noProof/>
          <w:sz w:val="24"/>
          <w:szCs w:val="24"/>
        </w:rPr>
        <w:t xml:space="preserve">Каждый ребенок </w:t>
      </w:r>
      <w:r>
        <w:rPr>
          <w:rFonts w:ascii="Times New Roman" w:hAnsi="Times New Roman"/>
          <w:noProof/>
          <w:sz w:val="24"/>
          <w:szCs w:val="24"/>
        </w:rPr>
        <w:t>приходит в образовательные учреждения, центры социальной помощи семье и детям в ожидании новых и ярких событий жизни. Открытость новому знанию, новому социальному окружению изачально есть у каждого ребенка. Дети, как правило, активны и заинтересованы в происходящем, добры и отзывчивы, контактны и общительны.</w:t>
      </w:r>
    </w:p>
    <w:p w:rsidR="00227EF4" w:rsidRDefault="00227EF4" w:rsidP="00227EF4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Однако этот позитивный настрой не всегда удается сохранить. Это связано чаще всего с жалобами на угрозы, обзывания, игнорирование, конфликты как со стороны других детей, так и со стороны педагогов.</w:t>
      </w:r>
    </w:p>
    <w:p w:rsidR="00227EF4" w:rsidRDefault="00227EF4" w:rsidP="00227EF4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</w:rPr>
      </w:pPr>
    </w:p>
    <w:p w:rsidR="00227EF4" w:rsidRDefault="00227EF4" w:rsidP="00227EF4">
      <w:pPr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6900" cy="2800350"/>
            <wp:effectExtent l="19050" t="0" r="0" b="0"/>
            <wp:docPr id="1" name="Рисунок 15" descr="http://www.timeua.info/content/60006/oh_little_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timeua.info/content/60006/oh_little_b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F4" w:rsidRDefault="00227EF4" w:rsidP="00227EF4">
      <w:pPr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</w:rPr>
      </w:pPr>
    </w:p>
    <w:p w:rsidR="00227EF4" w:rsidRPr="00F86FB0" w:rsidRDefault="00227EF4" w:rsidP="00227E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Наиболее часто используемый вид насилия со стороны педагога – психологическое насилие. Это крики, оскорбления, несправедливые обвинения, запугивания, невнимание к нуждам ребенка, демонстрация  нелюбви к нему, отсутствие  похвалы и положительной оценки.</w:t>
      </w:r>
    </w:p>
    <w:p w:rsidR="00227EF4" w:rsidRDefault="00227EF4" w:rsidP="00227EF4">
      <w:pPr>
        <w:spacing w:after="0" w:line="240" w:lineRule="auto"/>
        <w:ind w:left="360" w:hanging="360"/>
        <w:jc w:val="center"/>
        <w:rPr>
          <w:rFonts w:ascii="Arial" w:hAnsi="Arial" w:cs="Arial"/>
          <w:color w:val="C0504D" w:themeColor="accent2"/>
          <w:sz w:val="32"/>
          <w:szCs w:val="32"/>
        </w:rPr>
      </w:pPr>
      <w:r w:rsidRPr="00017C86">
        <w:rPr>
          <w:rFonts w:ascii="Arial" w:hAnsi="Arial" w:cs="Arial"/>
          <w:color w:val="C0504D" w:themeColor="accent2"/>
          <w:sz w:val="32"/>
          <w:szCs w:val="32"/>
        </w:rPr>
        <w:lastRenderedPageBreak/>
        <w:t xml:space="preserve">Педагогическая оценка является главным регулятором поведения и деятельности ребенка. </w:t>
      </w:r>
    </w:p>
    <w:p w:rsidR="00227EF4" w:rsidRDefault="00227EF4" w:rsidP="00227EF4">
      <w:pPr>
        <w:spacing w:after="0" w:line="240" w:lineRule="auto"/>
        <w:ind w:left="360" w:hanging="360"/>
        <w:jc w:val="center"/>
        <w:rPr>
          <w:rFonts w:ascii="Arial" w:hAnsi="Arial" w:cs="Arial"/>
          <w:color w:val="C0504D" w:themeColor="accent2"/>
          <w:sz w:val="32"/>
          <w:szCs w:val="32"/>
        </w:rPr>
      </w:pPr>
    </w:p>
    <w:p w:rsidR="00227EF4" w:rsidRPr="00037692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766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>выделить следующие функции педагогической оценки: информационная, регу</w:t>
      </w:r>
      <w:r w:rsidR="009D3000">
        <w:rPr>
          <w:rFonts w:ascii="Times New Roman" w:hAnsi="Times New Roman"/>
          <w:sz w:val="24"/>
          <w:szCs w:val="24"/>
        </w:rPr>
        <w:t>лятивная, ориентирующая, стимули</w:t>
      </w:r>
      <w:r>
        <w:rPr>
          <w:rFonts w:ascii="Times New Roman" w:hAnsi="Times New Roman"/>
          <w:sz w:val="24"/>
          <w:szCs w:val="24"/>
        </w:rPr>
        <w:t>рующая</w:t>
      </w:r>
      <w:r w:rsidR="009D3000">
        <w:rPr>
          <w:rFonts w:ascii="Times New Roman" w:hAnsi="Times New Roman"/>
          <w:sz w:val="24"/>
          <w:szCs w:val="24"/>
        </w:rPr>
        <w:t>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4" w:rsidRPr="00227EF4" w:rsidRDefault="00227EF4" w:rsidP="00227EF4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E0514D">
        <w:rPr>
          <w:rFonts w:ascii="Times New Roman" w:hAnsi="Times New Roman"/>
          <w:color w:val="0070C0"/>
          <w:sz w:val="28"/>
          <w:szCs w:val="28"/>
        </w:rPr>
        <w:t>Виды оценок:</w:t>
      </w:r>
    </w:p>
    <w:p w:rsidR="00227EF4" w:rsidRPr="00227EF4" w:rsidRDefault="00227EF4" w:rsidP="00227EF4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1.Скрытая оценка  - «естественные последствия», позитивная интерпретация негативного поведения и</w:t>
      </w:r>
      <w:r w:rsidRPr="008D0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2.Открытая оценка – одобрение (неодобрение), похвал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замечание),</w:t>
      </w:r>
      <w:r w:rsidRPr="008D0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материальное поощрение.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3.Внешняя оценка – коллективная оценка, </w:t>
      </w:r>
      <w:proofErr w:type="spellStart"/>
      <w:r>
        <w:rPr>
          <w:rFonts w:ascii="Times New Roman" w:hAnsi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товарищей, основанные  на доверии к ребенку, уважении его личности, вере в его силы. Такая оценка формирует в нем серьезное, заинтересованное отношение к критике, укрепляет чувство значимости в коллективе.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4.Моральная педагогическая оценка содержит в себе похвалу или порицание, характеризующие действия ребенка с точки зрения их соответствия принятым нормам морали.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5.Результативные педагогические оценки относятся к конечному результату деятельности, касаются качества выполненной работы, точности, аккуратности.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6.Процессуальные педагогические оценки, напротив, относятся к процессу, а не к конечному результату деятельности.</w:t>
      </w:r>
    </w:p>
    <w:p w:rsidR="00227EF4" w:rsidRDefault="00227EF4" w:rsidP="00227EF4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0B0B05">
        <w:rPr>
          <w:rFonts w:ascii="Times New Roman" w:hAnsi="Times New Roman"/>
          <w:color w:val="00B050"/>
          <w:sz w:val="28"/>
          <w:szCs w:val="28"/>
        </w:rPr>
        <w:lastRenderedPageBreak/>
        <w:t>Часто ли Вы хвалите своих восп</w:t>
      </w:r>
      <w:r>
        <w:rPr>
          <w:rFonts w:ascii="Times New Roman" w:hAnsi="Times New Roman"/>
          <w:color w:val="00B050"/>
          <w:sz w:val="28"/>
          <w:szCs w:val="28"/>
        </w:rPr>
        <w:t>и</w:t>
      </w:r>
      <w:r w:rsidRPr="000B0B05">
        <w:rPr>
          <w:rFonts w:ascii="Times New Roman" w:hAnsi="Times New Roman"/>
          <w:color w:val="00B050"/>
          <w:sz w:val="28"/>
          <w:szCs w:val="28"/>
        </w:rPr>
        <w:t>танников?</w:t>
      </w:r>
    </w:p>
    <w:p w:rsidR="00227EF4" w:rsidRDefault="00227EF4" w:rsidP="00227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FA5">
        <w:rPr>
          <w:rFonts w:ascii="Times New Roman" w:hAnsi="Times New Roman"/>
          <w:sz w:val="24"/>
          <w:szCs w:val="24"/>
        </w:rPr>
        <w:t>Психологи совет</w:t>
      </w:r>
      <w:r>
        <w:rPr>
          <w:rFonts w:ascii="Times New Roman" w:hAnsi="Times New Roman"/>
          <w:sz w:val="24"/>
          <w:szCs w:val="24"/>
        </w:rPr>
        <w:t>уют, чтобы ребенок вырос умным, здоровым и успешным хвалить нужно каждый день. И даже если не знаете за что, придумайте. Главное, чтобы похвала была искренней. Старайтесь не прибегать к сравнению ребенка с другими, оценивайте поступки, дела, а не его личность.</w:t>
      </w:r>
    </w:p>
    <w:p w:rsidR="00227EF4" w:rsidRDefault="00227EF4" w:rsidP="00227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F4" w:rsidRPr="00185FA5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5100" cy="1762125"/>
            <wp:effectExtent l="19050" t="0" r="0" b="0"/>
            <wp:docPr id="2" name="Рисунок 4" descr="http://www.belmama.ru/image/971398_3636366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elmama.ru/image/971398_3636366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F4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EF4" w:rsidRPr="00C42CFC" w:rsidRDefault="00227EF4" w:rsidP="00227EF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42CFC">
        <w:rPr>
          <w:rFonts w:ascii="Times New Roman" w:hAnsi="Times New Roman"/>
          <w:color w:val="FF0000"/>
          <w:sz w:val="28"/>
          <w:szCs w:val="28"/>
        </w:rPr>
        <w:t>Все дети разные</w:t>
      </w:r>
    </w:p>
    <w:p w:rsidR="00227EF4" w:rsidRDefault="00227EF4" w:rsidP="00227E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метода оценки (поощрения) зависит от возможностей, возрастных рамок, индивидуальных особенностей конкретного ребенка.</w:t>
      </w:r>
    </w:p>
    <w:p w:rsidR="00227EF4" w:rsidRDefault="00227EF4" w:rsidP="00227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F4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86050" cy="1885950"/>
            <wp:effectExtent l="19050" t="0" r="0" b="0"/>
            <wp:docPr id="3" name="Рисунок 6" descr="http://pda.fedpress.ru/sites/fedpress/files/viktor/news/1_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da.fedpress.ru/sites/fedpress/files/viktor/news/1_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F4" w:rsidRDefault="00227EF4" w:rsidP="00227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F4" w:rsidRPr="006B12CB" w:rsidRDefault="00227EF4" w:rsidP="00227EF4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6B12CB">
        <w:rPr>
          <w:rFonts w:ascii="Times New Roman" w:hAnsi="Times New Roman"/>
          <w:color w:val="00B0F0"/>
          <w:sz w:val="28"/>
          <w:szCs w:val="28"/>
        </w:rPr>
        <w:lastRenderedPageBreak/>
        <w:t>Нерешительные боязливые дети.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охотнее действуют не в одиночку, а под руководством взрослого. Их необходимо хвалить и поощрять. Их достижения, даже самые незначительные, нельзя оставить без внимания. Лучше применять предвосхищающую положительную оценку.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4" w:rsidRPr="007F5A98" w:rsidRDefault="00227EF4" w:rsidP="00227EF4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7F5A98">
        <w:rPr>
          <w:rFonts w:ascii="Times New Roman" w:hAnsi="Times New Roman"/>
          <w:color w:val="00B050"/>
          <w:sz w:val="28"/>
          <w:szCs w:val="28"/>
        </w:rPr>
        <w:t>Аккуратные  и ответственные</w:t>
      </w:r>
    </w:p>
    <w:p w:rsidR="00227EF4" w:rsidRPr="007F5A98" w:rsidRDefault="00227EF4" w:rsidP="00227EF4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7F5A98">
        <w:rPr>
          <w:rFonts w:ascii="Times New Roman" w:hAnsi="Times New Roman"/>
          <w:color w:val="00B050"/>
          <w:sz w:val="28"/>
          <w:szCs w:val="28"/>
        </w:rPr>
        <w:t>до педантизма дети.</w:t>
      </w:r>
    </w:p>
    <w:p w:rsidR="00227EF4" w:rsidRPr="007E489C" w:rsidRDefault="00227EF4" w:rsidP="00227EF4">
      <w:pPr>
        <w:spacing w:after="0" w:line="240" w:lineRule="auto"/>
        <w:ind w:left="-28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стараются все делать без ошибок, но если такое случается, полны переживаний. 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Такие дети выбирают самые сложные задания и редко признаются  себе, что не способны справиться с ними. Здесь важна похвала во время выполнения работы. Подбадривать и хвалить надо даже тогда, когда что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о не удалось. Не следует применять опережающую похвалу, а поощрять надо лишь за конкретно совершенное дело.</w:t>
      </w:r>
    </w:p>
    <w:p w:rsidR="00227EF4" w:rsidRDefault="00227EF4" w:rsidP="00227EF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27EF4" w:rsidRPr="00767328" w:rsidRDefault="00227EF4" w:rsidP="00227EF4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767328">
        <w:rPr>
          <w:rFonts w:ascii="Times New Roman" w:hAnsi="Times New Roman"/>
          <w:color w:val="7030A0"/>
          <w:sz w:val="28"/>
          <w:szCs w:val="28"/>
        </w:rPr>
        <w:t>Дети, уверенные в себе.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 много удается без особого труда. Поощряя таких детей, нужно опасаться, что уверенность в себе может перерасти в самоуверенность, постоянную потребность в успехе. Длительные  и целенаправленные усилия могут стать для ребенка обременительными. Кроме того, достижения других, не столь значительные, он может обесценивать и относиться с презрением. 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случае хвалить нужно за то, что стало результатом серьезного усилия, а особенно за помощь  им другим детям. Поощряйте любую его попытку порадоваться чужому успеху.</w:t>
      </w:r>
    </w:p>
    <w:p w:rsidR="00227EF4" w:rsidRPr="00422819" w:rsidRDefault="00227EF4" w:rsidP="00227EF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22819">
        <w:rPr>
          <w:rFonts w:ascii="Times New Roman" w:hAnsi="Times New Roman"/>
          <w:color w:val="FF0000"/>
          <w:sz w:val="28"/>
          <w:szCs w:val="28"/>
        </w:rPr>
        <w:t>Уважаемые взрослые!</w:t>
      </w:r>
    </w:p>
    <w:p w:rsidR="00227EF4" w:rsidRDefault="00227EF4" w:rsidP="00227EF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22819">
        <w:rPr>
          <w:rFonts w:ascii="Times New Roman" w:hAnsi="Times New Roman"/>
          <w:color w:val="FF0000"/>
          <w:sz w:val="28"/>
          <w:szCs w:val="28"/>
        </w:rPr>
        <w:t xml:space="preserve">Обязательно найдите, за что можно было бы похвалить детей. </w:t>
      </w:r>
    </w:p>
    <w:p w:rsidR="00227EF4" w:rsidRPr="00422819" w:rsidRDefault="00227EF4" w:rsidP="00227EF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22819">
        <w:rPr>
          <w:rFonts w:ascii="Times New Roman" w:hAnsi="Times New Roman"/>
          <w:color w:val="FF0000"/>
          <w:sz w:val="28"/>
          <w:szCs w:val="28"/>
        </w:rPr>
        <w:t>Помните, что похвала и эмоциональная поддержка способны заметно повысить нравственные и интеллектуальные достижения человека!</w:t>
      </w:r>
    </w:p>
    <w:p w:rsidR="00227EF4" w:rsidRPr="00422819" w:rsidRDefault="00227EF4" w:rsidP="00227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EF4" w:rsidRPr="0091315F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71700" cy="1628775"/>
            <wp:effectExtent l="19050" t="0" r="0" b="0"/>
            <wp:docPr id="4" name="Рисунок 1" descr="http://my-ivanovo.ru/wp-content/uploads/2010/02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-ivanovo.ru/wp-content/uploads/2010/02/childr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F4" w:rsidRDefault="00227EF4" w:rsidP="00227E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7EF4" w:rsidRPr="00E427CC" w:rsidRDefault="00227EF4" w:rsidP="00227EF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427CC">
        <w:rPr>
          <w:rFonts w:ascii="Times New Roman" w:hAnsi="Times New Roman"/>
          <w:color w:val="FF0000"/>
          <w:sz w:val="28"/>
          <w:szCs w:val="28"/>
        </w:rPr>
        <w:t>Слова, которые вдохновляют: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-Удивительно, великолепно, прекрасно, грандиозно, незабываемо, талантливо, очень эффектно!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Поздравляю, именно этого я давно ждала, это трогает меня до глубины души, работать с тобой – просто радость, я знала, что тебе это по плечу, научи меня делать также, тут мне без тебя не обойтись!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Ты на верном пути, ты в этом разобрался, прекрасное начало, ты сегодня много сделал!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просто счастлива, я тобой горжусь!</w:t>
      </w:r>
    </w:p>
    <w:p w:rsidR="00227EF4" w:rsidRDefault="00227EF4" w:rsidP="0022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4" w:rsidRPr="005117EB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Буклет подготовила социальный педагог</w:t>
      </w:r>
    </w:p>
    <w:p w:rsidR="00227EF4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стационарного отделения Нелюбова М.Г.</w:t>
      </w:r>
    </w:p>
    <w:p w:rsidR="00227EF4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7  - 01 – 35</w:t>
      </w:r>
    </w:p>
    <w:p w:rsidR="00227EF4" w:rsidRDefault="00227EF4" w:rsidP="00227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EF4" w:rsidRDefault="00227EF4" w:rsidP="00227E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7EF4" w:rsidRPr="00B4164C" w:rsidRDefault="00227EF4" w:rsidP="00227E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7EF4" w:rsidRPr="00717E3E" w:rsidRDefault="00227EF4" w:rsidP="00227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ГБУ </w:t>
      </w:r>
      <w:r w:rsidRPr="00717E3E">
        <w:rPr>
          <w:rFonts w:ascii="Times New Roman" w:hAnsi="Times New Roman"/>
          <w:b/>
          <w:sz w:val="24"/>
          <w:szCs w:val="24"/>
        </w:rPr>
        <w:t xml:space="preserve">«Центр социальной помощи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17E3E">
        <w:rPr>
          <w:rFonts w:ascii="Times New Roman" w:hAnsi="Times New Roman"/>
          <w:b/>
          <w:sz w:val="24"/>
          <w:szCs w:val="24"/>
        </w:rPr>
        <w:t xml:space="preserve">семье и детям города </w:t>
      </w:r>
      <w:proofErr w:type="spellStart"/>
      <w:r w:rsidRPr="00717E3E">
        <w:rPr>
          <w:rFonts w:ascii="Times New Roman" w:hAnsi="Times New Roman"/>
          <w:b/>
          <w:sz w:val="24"/>
          <w:szCs w:val="24"/>
        </w:rPr>
        <w:t>Сарова</w:t>
      </w:r>
      <w:proofErr w:type="spellEnd"/>
      <w:r w:rsidRPr="00717E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227EF4" w:rsidRDefault="00227EF4" w:rsidP="00227EF4">
      <w:pPr>
        <w:jc w:val="center"/>
        <w:rPr>
          <w:rFonts w:ascii="Times New Roman" w:hAnsi="Times New Roman"/>
          <w:b/>
          <w:sz w:val="24"/>
          <w:szCs w:val="24"/>
        </w:rPr>
      </w:pPr>
      <w:r w:rsidRPr="00717E3E">
        <w:rPr>
          <w:rFonts w:ascii="Times New Roman" w:hAnsi="Times New Roman"/>
          <w:b/>
          <w:sz w:val="24"/>
          <w:szCs w:val="24"/>
        </w:rPr>
        <w:t>Стационарное отделение</w:t>
      </w:r>
    </w:p>
    <w:p w:rsidR="00227EF4" w:rsidRPr="00FD4C0E" w:rsidRDefault="00227EF4" w:rsidP="00227E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7EF4" w:rsidRDefault="00227EF4" w:rsidP="00227EF4">
      <w:pPr>
        <w:jc w:val="center"/>
        <w:rPr>
          <w:rFonts w:ascii="Comic Sans MS" w:hAnsi="Comic Sans MS"/>
          <w:b/>
          <w:noProof/>
          <w:color w:val="FF0000"/>
          <w:sz w:val="52"/>
          <w:szCs w:val="52"/>
        </w:rPr>
      </w:pPr>
      <w:r w:rsidRPr="0069578B">
        <w:rPr>
          <w:rFonts w:ascii="Comic Sans MS" w:hAnsi="Comic Sans MS"/>
          <w:b/>
          <w:noProof/>
          <w:color w:val="FF0000"/>
          <w:sz w:val="52"/>
          <w:szCs w:val="52"/>
        </w:rPr>
        <w:t>Советы для педагогов</w:t>
      </w:r>
    </w:p>
    <w:p w:rsidR="00227EF4" w:rsidRDefault="00227EF4" w:rsidP="00227EF4">
      <w:pPr>
        <w:jc w:val="center"/>
        <w:rPr>
          <w:rFonts w:ascii="Comic Sans MS" w:hAnsi="Comic Sans MS"/>
          <w:b/>
          <w:noProof/>
          <w:color w:val="FF0000"/>
          <w:sz w:val="52"/>
          <w:szCs w:val="52"/>
        </w:rPr>
      </w:pPr>
    </w:p>
    <w:p w:rsidR="00227EF4" w:rsidRPr="0069578B" w:rsidRDefault="00227EF4" w:rsidP="00227EF4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noProof/>
          <w:color w:val="FF0000"/>
          <w:sz w:val="52"/>
          <w:szCs w:val="52"/>
        </w:rPr>
        <w:drawing>
          <wp:inline distT="0" distB="0" distL="0" distR="0">
            <wp:extent cx="3028950" cy="2266950"/>
            <wp:effectExtent l="19050" t="0" r="0" b="0"/>
            <wp:docPr id="5" name="Рисунок 9" descr="http://www.lanzy.ru/uploads/posts/2013-02/1361657592_52f3254e7dae40cd22ec9d6e161834f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lanzy.ru/uploads/posts/2013-02/1361657592_52f3254e7dae40cd22ec9d6e161834f0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F4" w:rsidRPr="007B3496" w:rsidRDefault="00227EF4" w:rsidP="00227EF4">
      <w:pPr>
        <w:jc w:val="center"/>
        <w:rPr>
          <w:rFonts w:ascii="Comic Sans MS" w:hAnsi="Comic Sans MS"/>
          <w:b/>
          <w:color w:val="4BACC6" w:themeColor="accent5"/>
          <w:sz w:val="44"/>
          <w:szCs w:val="44"/>
        </w:rPr>
      </w:pPr>
      <w:r w:rsidRPr="007B3496">
        <w:rPr>
          <w:rFonts w:ascii="Times New Roman" w:hAnsi="Times New Roman"/>
          <w:b/>
          <w:noProof/>
          <w:color w:val="4BACC6" w:themeColor="accent5"/>
          <w:sz w:val="44"/>
          <w:szCs w:val="44"/>
        </w:rPr>
        <w:t>Как хвалить ребенка и за что</w:t>
      </w:r>
      <w:r>
        <w:rPr>
          <w:rFonts w:ascii="Times New Roman" w:hAnsi="Times New Roman"/>
          <w:b/>
          <w:noProof/>
          <w:color w:val="4BACC6" w:themeColor="accent5"/>
          <w:sz w:val="44"/>
          <w:szCs w:val="44"/>
        </w:rPr>
        <w:t xml:space="preserve"> ?</w:t>
      </w:r>
    </w:p>
    <w:p w:rsidR="00227EF4" w:rsidRPr="00C05611" w:rsidRDefault="00227EF4" w:rsidP="00227EF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2014г.</w:t>
      </w:r>
    </w:p>
    <w:p w:rsidR="00227EF4" w:rsidRDefault="00227EF4" w:rsidP="00227EF4"/>
    <w:p w:rsidR="00227EF4" w:rsidRDefault="00227EF4"/>
    <w:sectPr w:rsidR="00227EF4" w:rsidSect="00227EF4">
      <w:pgSz w:w="16838" w:h="11906" w:orient="landscape"/>
      <w:pgMar w:top="284" w:right="395" w:bottom="720" w:left="709" w:header="709" w:footer="709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F4"/>
    <w:rsid w:val="00227EF4"/>
    <w:rsid w:val="00636D9C"/>
    <w:rsid w:val="007052B9"/>
    <w:rsid w:val="00746EB1"/>
    <w:rsid w:val="008848CE"/>
    <w:rsid w:val="009D3000"/>
    <w:rsid w:val="00BD211B"/>
    <w:rsid w:val="00C6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belmama.ru/image/971398_36363665.j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2014-04-11T09:37:00Z</dcterms:created>
  <dcterms:modified xsi:type="dcterms:W3CDTF">2014-04-11T09:41:00Z</dcterms:modified>
</cp:coreProperties>
</file>