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604" w:rsidRPr="005226BD" w:rsidRDefault="00866604" w:rsidP="00866604">
      <w:pPr>
        <w:jc w:val="center"/>
        <w:rPr>
          <w:sz w:val="22"/>
          <w:szCs w:val="22"/>
        </w:rPr>
      </w:pPr>
      <w:r w:rsidRPr="005226BD">
        <w:rPr>
          <w:sz w:val="22"/>
          <w:szCs w:val="22"/>
        </w:rPr>
        <w:t xml:space="preserve">Государственное бюджетное учреждение «Центр социальной помощи семье и детям города </w:t>
      </w:r>
      <w:proofErr w:type="spellStart"/>
      <w:r w:rsidRPr="005226BD">
        <w:rPr>
          <w:sz w:val="22"/>
          <w:szCs w:val="22"/>
        </w:rPr>
        <w:t>Сарова</w:t>
      </w:r>
      <w:proofErr w:type="spellEnd"/>
      <w:r w:rsidRPr="005226BD">
        <w:rPr>
          <w:sz w:val="22"/>
          <w:szCs w:val="22"/>
        </w:rPr>
        <w:t>»</w:t>
      </w: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5226BD" w:rsidRDefault="00866604" w:rsidP="00866604">
      <w:pPr>
        <w:jc w:val="center"/>
      </w:pPr>
    </w:p>
    <w:p w:rsidR="00866604" w:rsidRPr="0032489D" w:rsidRDefault="00525048" w:rsidP="00866604">
      <w:pPr>
        <w:spacing w:line="360" w:lineRule="auto"/>
        <w:jc w:val="center"/>
        <w:rPr>
          <w:sz w:val="32"/>
          <w:szCs w:val="32"/>
        </w:rPr>
      </w:pPr>
      <w:r w:rsidRPr="0032489D">
        <w:rPr>
          <w:sz w:val="32"/>
          <w:szCs w:val="32"/>
        </w:rPr>
        <w:t>Сценарий досуга</w:t>
      </w:r>
    </w:p>
    <w:p w:rsidR="00866604" w:rsidRPr="002B51DE" w:rsidRDefault="00866604" w:rsidP="00866604">
      <w:pPr>
        <w:spacing w:line="360" w:lineRule="auto"/>
        <w:jc w:val="center"/>
        <w:rPr>
          <w:b/>
          <w:sz w:val="36"/>
          <w:szCs w:val="36"/>
        </w:rPr>
      </w:pPr>
      <w:r w:rsidRPr="002B51DE">
        <w:rPr>
          <w:b/>
          <w:sz w:val="36"/>
          <w:szCs w:val="36"/>
        </w:rPr>
        <w:t>«Город мастеров»</w:t>
      </w:r>
    </w:p>
    <w:p w:rsidR="00866604" w:rsidRPr="00525048" w:rsidRDefault="00866604" w:rsidP="00866604">
      <w:pPr>
        <w:spacing w:line="360" w:lineRule="auto"/>
        <w:jc w:val="center"/>
        <w:rPr>
          <w:sz w:val="28"/>
          <w:szCs w:val="28"/>
        </w:rPr>
      </w:pPr>
      <w:r w:rsidRPr="00525048">
        <w:rPr>
          <w:sz w:val="28"/>
          <w:szCs w:val="28"/>
        </w:rPr>
        <w:t xml:space="preserve">(в рамках программы </w:t>
      </w:r>
      <w:r w:rsidR="00525048">
        <w:rPr>
          <w:sz w:val="28"/>
          <w:szCs w:val="28"/>
        </w:rPr>
        <w:t xml:space="preserve">семейного реабилитационного досуга </w:t>
      </w:r>
      <w:r w:rsidRPr="00525048">
        <w:rPr>
          <w:sz w:val="28"/>
          <w:szCs w:val="28"/>
        </w:rPr>
        <w:t>«Мы вместе»)</w:t>
      </w:r>
    </w:p>
    <w:p w:rsidR="00866604" w:rsidRPr="005226BD" w:rsidRDefault="00866604" w:rsidP="00866604">
      <w:pPr>
        <w:spacing w:line="360" w:lineRule="auto"/>
        <w:jc w:val="center"/>
        <w:rPr>
          <w:sz w:val="28"/>
          <w:szCs w:val="28"/>
        </w:rPr>
      </w:pPr>
    </w:p>
    <w:p w:rsidR="00866604" w:rsidRPr="005226BD" w:rsidRDefault="00866604" w:rsidP="00866604">
      <w:pPr>
        <w:spacing w:line="360" w:lineRule="auto"/>
        <w:jc w:val="center"/>
        <w:rPr>
          <w:sz w:val="28"/>
          <w:szCs w:val="28"/>
        </w:rPr>
      </w:pPr>
    </w:p>
    <w:p w:rsidR="00866604" w:rsidRPr="005226BD" w:rsidRDefault="00866604" w:rsidP="00866604">
      <w:pPr>
        <w:spacing w:line="360" w:lineRule="auto"/>
        <w:jc w:val="center"/>
        <w:rPr>
          <w:sz w:val="28"/>
          <w:szCs w:val="28"/>
        </w:rPr>
      </w:pPr>
    </w:p>
    <w:p w:rsidR="00866604" w:rsidRPr="005226BD" w:rsidRDefault="00866604" w:rsidP="00866604">
      <w:pPr>
        <w:spacing w:line="360" w:lineRule="auto"/>
        <w:jc w:val="center"/>
        <w:rPr>
          <w:sz w:val="28"/>
          <w:szCs w:val="28"/>
        </w:rPr>
      </w:pPr>
    </w:p>
    <w:p w:rsidR="00866604" w:rsidRPr="005226BD" w:rsidRDefault="00866604" w:rsidP="00866604">
      <w:pPr>
        <w:spacing w:line="360" w:lineRule="auto"/>
        <w:jc w:val="center"/>
        <w:rPr>
          <w:sz w:val="28"/>
          <w:szCs w:val="28"/>
        </w:rPr>
      </w:pPr>
    </w:p>
    <w:p w:rsidR="00866604" w:rsidRPr="005226BD" w:rsidRDefault="00866604" w:rsidP="00866604">
      <w:pPr>
        <w:spacing w:line="360" w:lineRule="auto"/>
        <w:jc w:val="center"/>
        <w:rPr>
          <w:sz w:val="28"/>
          <w:szCs w:val="28"/>
        </w:rPr>
      </w:pPr>
    </w:p>
    <w:p w:rsidR="00866604" w:rsidRPr="005226BD" w:rsidRDefault="00866604" w:rsidP="00866604">
      <w:pPr>
        <w:spacing w:line="360" w:lineRule="auto"/>
        <w:jc w:val="center"/>
        <w:rPr>
          <w:sz w:val="28"/>
          <w:szCs w:val="28"/>
        </w:rPr>
      </w:pPr>
    </w:p>
    <w:p w:rsidR="00866604" w:rsidRPr="002B51DE" w:rsidRDefault="00866604" w:rsidP="00866604">
      <w:pPr>
        <w:spacing w:line="360" w:lineRule="auto"/>
        <w:jc w:val="right"/>
      </w:pPr>
      <w:r w:rsidRPr="002B51DE">
        <w:t>Дата проведения: 29.10.2013г.</w:t>
      </w:r>
    </w:p>
    <w:p w:rsidR="00866604" w:rsidRPr="002B51DE" w:rsidRDefault="00866604" w:rsidP="00866604">
      <w:pPr>
        <w:spacing w:line="360" w:lineRule="auto"/>
        <w:jc w:val="right"/>
      </w:pPr>
      <w:r w:rsidRPr="002B51DE">
        <w:t>Воспитатель стационарного отделения</w:t>
      </w:r>
    </w:p>
    <w:p w:rsidR="00866604" w:rsidRPr="002B51DE" w:rsidRDefault="00866604" w:rsidP="00866604">
      <w:pPr>
        <w:spacing w:line="360" w:lineRule="auto"/>
        <w:jc w:val="right"/>
      </w:pPr>
      <w:r w:rsidRPr="002B51DE">
        <w:t>Бобровникова С. А.</w:t>
      </w:r>
    </w:p>
    <w:p w:rsidR="00866604" w:rsidRPr="005226BD" w:rsidRDefault="00866604" w:rsidP="00866604">
      <w:pPr>
        <w:spacing w:line="360" w:lineRule="auto"/>
        <w:jc w:val="center"/>
        <w:rPr>
          <w:sz w:val="28"/>
          <w:szCs w:val="28"/>
        </w:rPr>
      </w:pPr>
    </w:p>
    <w:p w:rsidR="00866604" w:rsidRPr="005226BD" w:rsidRDefault="00866604" w:rsidP="00866604">
      <w:pPr>
        <w:spacing w:line="360" w:lineRule="auto"/>
        <w:jc w:val="center"/>
        <w:rPr>
          <w:sz w:val="28"/>
          <w:szCs w:val="28"/>
        </w:rPr>
      </w:pPr>
    </w:p>
    <w:p w:rsidR="00866604" w:rsidRPr="005226BD" w:rsidRDefault="00866604" w:rsidP="00866604">
      <w:pPr>
        <w:spacing w:line="360" w:lineRule="auto"/>
        <w:jc w:val="center"/>
        <w:rPr>
          <w:sz w:val="28"/>
          <w:szCs w:val="28"/>
        </w:rPr>
      </w:pPr>
    </w:p>
    <w:p w:rsidR="00866604" w:rsidRPr="005226BD" w:rsidRDefault="00866604" w:rsidP="00866604">
      <w:pPr>
        <w:spacing w:line="360" w:lineRule="auto"/>
        <w:jc w:val="center"/>
        <w:rPr>
          <w:sz w:val="28"/>
          <w:szCs w:val="28"/>
        </w:rPr>
      </w:pPr>
    </w:p>
    <w:p w:rsidR="00866604" w:rsidRPr="005226BD" w:rsidRDefault="00866604" w:rsidP="00866604">
      <w:pPr>
        <w:spacing w:line="360" w:lineRule="auto"/>
        <w:jc w:val="center"/>
        <w:rPr>
          <w:sz w:val="28"/>
          <w:szCs w:val="28"/>
        </w:rPr>
      </w:pPr>
    </w:p>
    <w:p w:rsidR="00866604" w:rsidRPr="005226BD" w:rsidRDefault="00866604" w:rsidP="00866604">
      <w:pPr>
        <w:spacing w:line="360" w:lineRule="auto"/>
        <w:rPr>
          <w:sz w:val="28"/>
          <w:szCs w:val="28"/>
        </w:rPr>
      </w:pPr>
    </w:p>
    <w:p w:rsidR="00866604" w:rsidRPr="005226BD" w:rsidRDefault="00866604" w:rsidP="00866604">
      <w:pPr>
        <w:spacing w:line="360" w:lineRule="auto"/>
        <w:jc w:val="center"/>
        <w:rPr>
          <w:sz w:val="22"/>
          <w:szCs w:val="22"/>
        </w:rPr>
      </w:pPr>
      <w:r w:rsidRPr="005226BD">
        <w:rPr>
          <w:sz w:val="22"/>
          <w:szCs w:val="22"/>
        </w:rPr>
        <w:t xml:space="preserve">г. </w:t>
      </w:r>
      <w:proofErr w:type="spellStart"/>
      <w:r w:rsidRPr="005226BD">
        <w:rPr>
          <w:sz w:val="22"/>
          <w:szCs w:val="22"/>
        </w:rPr>
        <w:t>Саров</w:t>
      </w:r>
      <w:proofErr w:type="spellEnd"/>
    </w:p>
    <w:p w:rsidR="00866604" w:rsidRDefault="00866604" w:rsidP="00866604">
      <w:pPr>
        <w:spacing w:line="360" w:lineRule="auto"/>
        <w:jc w:val="center"/>
        <w:rPr>
          <w:sz w:val="28"/>
          <w:szCs w:val="28"/>
        </w:rPr>
      </w:pPr>
      <w:r w:rsidRPr="005226BD">
        <w:rPr>
          <w:sz w:val="22"/>
          <w:szCs w:val="22"/>
        </w:rPr>
        <w:t>2013год</w:t>
      </w:r>
      <w:r w:rsidRPr="005226BD">
        <w:rPr>
          <w:sz w:val="28"/>
          <w:szCs w:val="28"/>
        </w:rPr>
        <w:t>.</w:t>
      </w:r>
    </w:p>
    <w:p w:rsidR="00866604" w:rsidRPr="005226BD" w:rsidRDefault="00866604" w:rsidP="00866604">
      <w:pPr>
        <w:spacing w:line="360" w:lineRule="auto"/>
        <w:jc w:val="center"/>
        <w:rPr>
          <w:b/>
          <w:sz w:val="28"/>
          <w:szCs w:val="28"/>
        </w:rPr>
      </w:pPr>
    </w:p>
    <w:p w:rsidR="00866604" w:rsidRPr="00D66506" w:rsidRDefault="00866604" w:rsidP="00866604">
      <w:pPr>
        <w:ind w:left="360" w:hanging="360"/>
        <w:jc w:val="both"/>
        <w:textAlignment w:val="baseline"/>
        <w:rPr>
          <w:bCs/>
          <w:iCs/>
          <w:bdr w:val="none" w:sz="0" w:space="0" w:color="auto" w:frame="1"/>
        </w:rPr>
      </w:pPr>
      <w:r w:rsidRPr="00D66506">
        <w:rPr>
          <w:b/>
        </w:rPr>
        <w:lastRenderedPageBreak/>
        <w:t>Цель:</w:t>
      </w:r>
      <w:r w:rsidRPr="00D66506">
        <w:t xml:space="preserve">  пробуждение интереса детей и родителей к совместной </w:t>
      </w:r>
      <w:proofErr w:type="spellStart"/>
      <w:r w:rsidRPr="00D66506">
        <w:t>досуговой</w:t>
      </w:r>
      <w:proofErr w:type="spellEnd"/>
      <w:r w:rsidRPr="00D66506">
        <w:t xml:space="preserve"> деятельности.</w:t>
      </w:r>
    </w:p>
    <w:p w:rsidR="00866604" w:rsidRPr="00D66506" w:rsidRDefault="00866604" w:rsidP="00866604">
      <w:pPr>
        <w:jc w:val="both"/>
      </w:pPr>
      <w:r w:rsidRPr="00D66506">
        <w:t xml:space="preserve"> </w:t>
      </w:r>
    </w:p>
    <w:p w:rsidR="00866604" w:rsidRPr="00D66506" w:rsidRDefault="00866604" w:rsidP="00866604">
      <w:pPr>
        <w:pStyle w:val="a6"/>
        <w:spacing w:before="0" w:beforeAutospacing="0" w:after="0" w:afterAutospacing="0"/>
        <w:jc w:val="both"/>
        <w:rPr>
          <w:rFonts w:ascii="Arial" w:hAnsi="Arial" w:cs="Arial"/>
        </w:rPr>
      </w:pPr>
      <w:r w:rsidRPr="00D66506">
        <w:rPr>
          <w:b/>
        </w:rPr>
        <w:t>Задачи:</w:t>
      </w:r>
      <w:r w:rsidRPr="00D66506">
        <w:rPr>
          <w:rFonts w:ascii="Arial" w:hAnsi="Arial" w:cs="Arial"/>
        </w:rPr>
        <w:t>             </w:t>
      </w:r>
    </w:p>
    <w:p w:rsidR="00866604" w:rsidRPr="00D66506" w:rsidRDefault="00866604" w:rsidP="00866604">
      <w:pPr>
        <w:jc w:val="both"/>
        <w:rPr>
          <w:b/>
        </w:rPr>
      </w:pPr>
    </w:p>
    <w:p w:rsidR="00866604" w:rsidRPr="00D66506" w:rsidRDefault="00866604" w:rsidP="00866604">
      <w:pPr>
        <w:numPr>
          <w:ilvl w:val="0"/>
          <w:numId w:val="1"/>
        </w:numPr>
        <w:jc w:val="both"/>
        <w:textAlignment w:val="baseline"/>
      </w:pPr>
      <w:r w:rsidRPr="00D66506">
        <w:rPr>
          <w:bCs/>
          <w:iCs/>
          <w:bdr w:val="none" w:sz="0" w:space="0" w:color="auto" w:frame="1"/>
        </w:rPr>
        <w:t>Развитие у воспитанников интеллектуальных и творческих способностей.</w:t>
      </w:r>
    </w:p>
    <w:p w:rsidR="00866604" w:rsidRPr="00D66506" w:rsidRDefault="00866604" w:rsidP="00866604">
      <w:pPr>
        <w:numPr>
          <w:ilvl w:val="0"/>
          <w:numId w:val="1"/>
        </w:numPr>
        <w:jc w:val="both"/>
      </w:pPr>
      <w:r w:rsidRPr="00D66506">
        <w:t>Воспитывать интерес  к  искусству, эстетический вкус.</w:t>
      </w:r>
    </w:p>
    <w:p w:rsidR="00866604" w:rsidRPr="00D66506" w:rsidRDefault="00866604" w:rsidP="00866604">
      <w:pPr>
        <w:numPr>
          <w:ilvl w:val="0"/>
          <w:numId w:val="1"/>
        </w:numPr>
        <w:jc w:val="both"/>
      </w:pPr>
      <w:r w:rsidRPr="00D66506">
        <w:t>Ориентирование родителей на установление партнерских отношений с детьми.</w:t>
      </w:r>
    </w:p>
    <w:p w:rsidR="00866604" w:rsidRPr="00D66506" w:rsidRDefault="00866604" w:rsidP="00866604">
      <w:pPr>
        <w:shd w:val="clear" w:color="auto" w:fill="FFFFFF"/>
        <w:spacing w:before="90" w:after="90"/>
        <w:ind w:left="720"/>
        <w:jc w:val="both"/>
      </w:pPr>
    </w:p>
    <w:p w:rsidR="00866604" w:rsidRPr="00D66506" w:rsidRDefault="00866604" w:rsidP="00866604">
      <w:pPr>
        <w:shd w:val="clear" w:color="auto" w:fill="FFFFFF"/>
        <w:spacing w:before="90" w:after="90"/>
        <w:jc w:val="both"/>
        <w:rPr>
          <w:b/>
        </w:rPr>
      </w:pPr>
      <w:r w:rsidRPr="00D66506">
        <w:rPr>
          <w:b/>
        </w:rPr>
        <w:t>Оформление:</w:t>
      </w:r>
    </w:p>
    <w:p w:rsidR="00866604" w:rsidRPr="00D66506" w:rsidRDefault="00866604" w:rsidP="00866604">
      <w:pPr>
        <w:shd w:val="clear" w:color="auto" w:fill="FFFFFF"/>
        <w:spacing w:before="90" w:after="90"/>
        <w:jc w:val="both"/>
      </w:pPr>
      <w:r w:rsidRPr="00D66506">
        <w:t>- указатели  улиц «Города  Мастеров»;</w:t>
      </w:r>
    </w:p>
    <w:p w:rsidR="00866604" w:rsidRPr="00D66506" w:rsidRDefault="00866604" w:rsidP="00866604">
      <w:pPr>
        <w:shd w:val="clear" w:color="auto" w:fill="FFFFFF"/>
        <w:spacing w:before="90" w:after="90"/>
        <w:jc w:val="both"/>
      </w:pPr>
      <w:r w:rsidRPr="00D66506">
        <w:t>- карта.</w:t>
      </w:r>
    </w:p>
    <w:p w:rsidR="00866604" w:rsidRPr="00D66506" w:rsidRDefault="00866604" w:rsidP="00866604">
      <w:pPr>
        <w:shd w:val="clear" w:color="auto" w:fill="FFFFFF"/>
        <w:spacing w:before="90" w:after="90"/>
        <w:jc w:val="both"/>
        <w:rPr>
          <w:b/>
        </w:rPr>
      </w:pPr>
      <w:r w:rsidRPr="00D66506">
        <w:rPr>
          <w:b/>
        </w:rPr>
        <w:t>Оборудование:</w:t>
      </w:r>
    </w:p>
    <w:p w:rsidR="00866604" w:rsidRPr="00D66506" w:rsidRDefault="00866604" w:rsidP="00866604">
      <w:pPr>
        <w:shd w:val="clear" w:color="auto" w:fill="FFFFFF"/>
        <w:spacing w:before="90" w:after="90"/>
        <w:jc w:val="both"/>
      </w:pPr>
      <w:r w:rsidRPr="00D66506">
        <w:t>- магнитофон;</w:t>
      </w:r>
    </w:p>
    <w:p w:rsidR="00866604" w:rsidRPr="00D66506" w:rsidRDefault="00866604" w:rsidP="00866604">
      <w:pPr>
        <w:shd w:val="clear" w:color="auto" w:fill="FFFFFF"/>
        <w:spacing w:before="90" w:after="90"/>
        <w:jc w:val="both"/>
      </w:pPr>
      <w:r w:rsidRPr="00D66506">
        <w:t>- аудиозаписи с детскими песенками;</w:t>
      </w:r>
    </w:p>
    <w:p w:rsidR="00866604" w:rsidRPr="00D66506" w:rsidRDefault="00866604" w:rsidP="00866604">
      <w:pPr>
        <w:shd w:val="clear" w:color="auto" w:fill="FFFFFF"/>
        <w:spacing w:before="90" w:after="90"/>
        <w:jc w:val="both"/>
      </w:pPr>
      <w:r w:rsidRPr="00D66506">
        <w:t xml:space="preserve">- материалы </w:t>
      </w:r>
      <w:proofErr w:type="gramStart"/>
      <w:r w:rsidRPr="00D66506">
        <w:t>для</w:t>
      </w:r>
      <w:proofErr w:type="gramEnd"/>
      <w:r w:rsidRPr="00D66506">
        <w:t xml:space="preserve"> </w:t>
      </w:r>
      <w:proofErr w:type="gramStart"/>
      <w:r w:rsidRPr="00D66506">
        <w:t>мастер</w:t>
      </w:r>
      <w:proofErr w:type="gramEnd"/>
      <w:r w:rsidRPr="00D66506">
        <w:t xml:space="preserve"> – классов: выжигание, оригами, конфетные букеты.</w:t>
      </w:r>
    </w:p>
    <w:p w:rsidR="00866604" w:rsidRPr="00D66506" w:rsidRDefault="00866604" w:rsidP="00866604">
      <w:pPr>
        <w:shd w:val="clear" w:color="auto" w:fill="FFFFFF"/>
        <w:spacing w:before="90" w:after="90"/>
        <w:jc w:val="both"/>
      </w:pPr>
    </w:p>
    <w:p w:rsidR="00866604" w:rsidRPr="00D66506" w:rsidRDefault="00866604" w:rsidP="00866604">
      <w:pPr>
        <w:shd w:val="clear" w:color="auto" w:fill="FFFFFF"/>
        <w:spacing w:before="90" w:after="90"/>
        <w:jc w:val="both"/>
        <w:rPr>
          <w:b/>
        </w:rPr>
      </w:pPr>
      <w:r w:rsidRPr="00D66506">
        <w:rPr>
          <w:b/>
        </w:rPr>
        <w:t>Ход досуга:</w:t>
      </w:r>
    </w:p>
    <w:p w:rsidR="00866604" w:rsidRPr="00D66506" w:rsidRDefault="00866604" w:rsidP="00866604">
      <w:pPr>
        <w:jc w:val="both"/>
        <w:rPr>
          <w:b/>
        </w:rPr>
      </w:pPr>
      <w:r w:rsidRPr="00D66506">
        <w:rPr>
          <w:b/>
        </w:rPr>
        <w:t>Ведущий - экскурсовод:</w:t>
      </w:r>
    </w:p>
    <w:p w:rsidR="00866604" w:rsidRPr="00D66506" w:rsidRDefault="00866604" w:rsidP="00866604">
      <w:pPr>
        <w:jc w:val="both"/>
      </w:pPr>
      <w:r w:rsidRPr="00D66506">
        <w:t>-  Добрый день! Всем хорошего и доброго настроения. Сегодня мы Вас пригласили в Город Мастеров.</w:t>
      </w:r>
    </w:p>
    <w:p w:rsidR="00866604" w:rsidRPr="00D66506" w:rsidRDefault="00866604" w:rsidP="00866604">
      <w:pPr>
        <w:jc w:val="both"/>
      </w:pPr>
      <w:r w:rsidRPr="00D66506">
        <w:t>- А кто знает, что это за город? Кто там живет?</w:t>
      </w:r>
    </w:p>
    <w:p w:rsidR="00866604" w:rsidRPr="00D66506" w:rsidRDefault="00866604" w:rsidP="00866604">
      <w:pPr>
        <w:jc w:val="center"/>
      </w:pPr>
      <w:r w:rsidRPr="00D66506">
        <w:t>Город наш особенный, во времени вечный.</w:t>
      </w:r>
    </w:p>
    <w:p w:rsidR="00866604" w:rsidRPr="00D66506" w:rsidRDefault="00866604" w:rsidP="00866604">
      <w:pPr>
        <w:jc w:val="center"/>
      </w:pPr>
      <w:r w:rsidRPr="00D66506">
        <w:t>Живут в нем дорогие сердцу человечки.</w:t>
      </w:r>
    </w:p>
    <w:p w:rsidR="00866604" w:rsidRPr="00D66506" w:rsidRDefault="00866604" w:rsidP="00866604">
      <w:pPr>
        <w:jc w:val="center"/>
      </w:pPr>
      <w:r w:rsidRPr="00D66506">
        <w:t>У них свои обычаи, свой мир, свои традиции.</w:t>
      </w:r>
    </w:p>
    <w:p w:rsidR="00866604" w:rsidRPr="00D66506" w:rsidRDefault="00866604" w:rsidP="00866604">
      <w:pPr>
        <w:jc w:val="center"/>
      </w:pPr>
      <w:r w:rsidRPr="00D66506">
        <w:t>Грустят, когда им скучно, умеют веселиться.</w:t>
      </w:r>
    </w:p>
    <w:p w:rsidR="00866604" w:rsidRPr="00D66506" w:rsidRDefault="00866604" w:rsidP="00866604">
      <w:pPr>
        <w:jc w:val="both"/>
        <w:rPr>
          <w:i/>
        </w:rPr>
      </w:pPr>
      <w:r w:rsidRPr="00D66506">
        <w:rPr>
          <w:i/>
        </w:rPr>
        <w:t>(Звучит песенка о детстве)</w:t>
      </w:r>
    </w:p>
    <w:p w:rsidR="00866604" w:rsidRPr="00D66506" w:rsidRDefault="00866604" w:rsidP="00866604">
      <w:pPr>
        <w:jc w:val="both"/>
      </w:pPr>
    </w:p>
    <w:p w:rsidR="00866604" w:rsidRPr="00D66506" w:rsidRDefault="00866604" w:rsidP="00866604">
      <w:pPr>
        <w:spacing w:line="312" w:lineRule="atLeast"/>
        <w:jc w:val="both"/>
        <w:textAlignment w:val="baseline"/>
        <w:rPr>
          <w:b/>
        </w:rPr>
      </w:pPr>
      <w:r w:rsidRPr="00D66506">
        <w:rPr>
          <w:b/>
        </w:rPr>
        <w:t xml:space="preserve">Ведущий - экскурсовод: </w:t>
      </w:r>
    </w:p>
    <w:p w:rsidR="00866604" w:rsidRPr="00D66506" w:rsidRDefault="00866604" w:rsidP="00866604">
      <w:pPr>
        <w:spacing w:line="312" w:lineRule="atLeast"/>
        <w:jc w:val="both"/>
        <w:textAlignment w:val="baseline"/>
      </w:pPr>
      <w:r w:rsidRPr="00D66506">
        <w:t xml:space="preserve">- А хотите там очутиться, в детском « городе мастеров»? </w:t>
      </w:r>
    </w:p>
    <w:p w:rsidR="00866604" w:rsidRPr="00D66506" w:rsidRDefault="00866604" w:rsidP="00866604">
      <w:pPr>
        <w:spacing w:line="312" w:lineRule="atLeast"/>
        <w:jc w:val="both"/>
        <w:textAlignment w:val="baseline"/>
      </w:pPr>
      <w:r w:rsidRPr="00D66506">
        <w:t>- Тогда, вперед!</w:t>
      </w:r>
    </w:p>
    <w:p w:rsidR="00866604" w:rsidRPr="00D66506" w:rsidRDefault="00866604" w:rsidP="00866604">
      <w:pPr>
        <w:spacing w:line="312" w:lineRule="atLeast"/>
        <w:jc w:val="both"/>
        <w:textAlignment w:val="baseline"/>
      </w:pPr>
      <w:r w:rsidRPr="00D66506">
        <w:t>Я проведу вас по улицам, бульварам, переулкам.</w:t>
      </w:r>
    </w:p>
    <w:p w:rsidR="00866604" w:rsidRPr="00D66506" w:rsidRDefault="00866604" w:rsidP="00866604">
      <w:pPr>
        <w:spacing w:line="312" w:lineRule="atLeast"/>
        <w:jc w:val="both"/>
        <w:textAlignment w:val="baseline"/>
      </w:pPr>
      <w:r w:rsidRPr="00D66506">
        <w:t xml:space="preserve">                                    Надолго запомнится веселая прогулка!</w:t>
      </w:r>
    </w:p>
    <w:p w:rsidR="00866604" w:rsidRPr="00D66506" w:rsidRDefault="00866604" w:rsidP="00866604">
      <w:pPr>
        <w:spacing w:line="312" w:lineRule="atLeast"/>
        <w:jc w:val="both"/>
        <w:textAlignment w:val="baseline"/>
      </w:pPr>
      <w:r w:rsidRPr="00D66506">
        <w:t>-  Поможет нам в путешествии карта городка. И начнем мы с бульвара «Букетного».</w:t>
      </w:r>
    </w:p>
    <w:p w:rsidR="00866604" w:rsidRPr="00D66506" w:rsidRDefault="00866604" w:rsidP="00866604">
      <w:pPr>
        <w:spacing w:line="312" w:lineRule="atLeast"/>
        <w:jc w:val="both"/>
        <w:textAlignment w:val="baseline"/>
        <w:rPr>
          <w:b/>
        </w:rPr>
      </w:pPr>
      <w:r w:rsidRPr="00D66506">
        <w:t>Здесь, на бульваре находится мастерская по изготовлению букетов. Да что там говорить, давайте познакомимся с хозяйкой этой мастерской – Мариной Григорьевной.</w:t>
      </w:r>
    </w:p>
    <w:p w:rsidR="00866604" w:rsidRPr="00D66506" w:rsidRDefault="00866604" w:rsidP="00866604">
      <w:pPr>
        <w:pStyle w:val="a6"/>
        <w:spacing w:before="0" w:beforeAutospacing="0" w:after="0" w:afterAutospacing="0"/>
        <w:jc w:val="both"/>
        <w:rPr>
          <w:b/>
        </w:rPr>
      </w:pPr>
      <w:r w:rsidRPr="00D66506">
        <w:rPr>
          <w:b/>
        </w:rPr>
        <w:t>Марина Григорьевна</w:t>
      </w:r>
    </w:p>
    <w:p w:rsidR="00866604" w:rsidRPr="00D66506" w:rsidRDefault="00866604" w:rsidP="00866604">
      <w:pPr>
        <w:pStyle w:val="a6"/>
        <w:spacing w:before="0" w:beforeAutospacing="0" w:after="0" w:afterAutospacing="0"/>
        <w:jc w:val="both"/>
      </w:pPr>
      <w:r w:rsidRPr="00D66506">
        <w:rPr>
          <w:rFonts w:ascii="Arial" w:hAnsi="Arial" w:cs="Arial"/>
        </w:rPr>
        <w:t xml:space="preserve">-  </w:t>
      </w:r>
      <w:r w:rsidRPr="00D66506">
        <w:t>Добрый день, дорогие ребята и уважаемые взрослые</w:t>
      </w:r>
      <w:r w:rsidRPr="00D66506">
        <w:rPr>
          <w:rFonts w:ascii="Arial" w:hAnsi="Arial" w:cs="Arial"/>
        </w:rPr>
        <w:t xml:space="preserve">! </w:t>
      </w:r>
      <w:r w:rsidRPr="00D66506">
        <w:t>Хотите сделать необычный и оригинальный подарок своими руками? Нет ничего проще! В своей мастерской я научу, как с</w:t>
      </w:r>
      <w:r w:rsidRPr="00D66506">
        <w:rPr>
          <w:rStyle w:val="a7"/>
          <w:b w:val="0"/>
        </w:rPr>
        <w:t>оставить букет из конфет.</w:t>
      </w:r>
      <w:r w:rsidRPr="00D66506">
        <w:rPr>
          <w:rStyle w:val="a7"/>
        </w:rPr>
        <w:t xml:space="preserve"> </w:t>
      </w:r>
      <w:r w:rsidRPr="00D66506">
        <w:rPr>
          <w:rStyle w:val="a7"/>
          <w:b w:val="0"/>
        </w:rPr>
        <w:t xml:space="preserve">Композиции из сладостей и бумажных цветов можно преподносить в подарок друзьям и близким, это оригинальный подарок. На какие торжества можно подарить такой подарок? </w:t>
      </w:r>
      <w:r w:rsidRPr="00D66506">
        <w:t xml:space="preserve">Всегда можно придумать и изготовить особенный букет по конкретному поводу, к Новому году, на день рождение, 8 марта, 23 февраля и т.д. Такой букет создаст радостную атмосферу праздника. </w:t>
      </w:r>
    </w:p>
    <w:p w:rsidR="00866604" w:rsidRPr="00D66506" w:rsidRDefault="00866604" w:rsidP="00866604">
      <w:pPr>
        <w:pStyle w:val="a6"/>
        <w:spacing w:before="0" w:beforeAutospacing="0" w:after="0" w:afterAutospacing="0"/>
        <w:jc w:val="both"/>
      </w:pPr>
      <w:r w:rsidRPr="00D66506">
        <w:t>Если кто- то заинтересовался этой затеей, приглашаю к себе в мастерскую.</w:t>
      </w:r>
    </w:p>
    <w:p w:rsidR="00866604" w:rsidRPr="00D66506" w:rsidRDefault="00866604" w:rsidP="00866604">
      <w:pPr>
        <w:pStyle w:val="a6"/>
        <w:spacing w:before="0" w:beforeAutospacing="0" w:after="0" w:afterAutospacing="0"/>
        <w:jc w:val="both"/>
      </w:pPr>
    </w:p>
    <w:p w:rsidR="00866604" w:rsidRPr="00D66506" w:rsidRDefault="00866604" w:rsidP="00866604">
      <w:pPr>
        <w:spacing w:line="312" w:lineRule="atLeast"/>
        <w:jc w:val="both"/>
        <w:textAlignment w:val="baseline"/>
        <w:rPr>
          <w:b/>
        </w:rPr>
      </w:pPr>
      <w:r w:rsidRPr="00D66506">
        <w:rPr>
          <w:b/>
        </w:rPr>
        <w:t xml:space="preserve">Ведущий - экскурсовод: </w:t>
      </w:r>
    </w:p>
    <w:p w:rsidR="00866604" w:rsidRPr="00D66506" w:rsidRDefault="00866604" w:rsidP="00866604">
      <w:pPr>
        <w:pStyle w:val="a6"/>
        <w:shd w:val="clear" w:color="auto" w:fill="FFFFFF"/>
        <w:spacing w:before="0" w:beforeAutospacing="0" w:after="0" w:afterAutospacing="0"/>
        <w:jc w:val="both"/>
      </w:pPr>
      <w:r w:rsidRPr="00D66506">
        <w:rPr>
          <w:b/>
        </w:rPr>
        <w:t xml:space="preserve">- </w:t>
      </w:r>
      <w:r w:rsidRPr="00D66506">
        <w:t>Ну, это чуть позже, а сейчас мы продолжаем экскурсию, и впереди у нас переулок «Фигурный».  Как  вы думаете, от какого слова он получил такое название?  Верно, это от слова …(фигурка). Фигурки можно изготовить из разного материала, в том числе и из бумаги.</w:t>
      </w:r>
    </w:p>
    <w:p w:rsidR="00866604" w:rsidRPr="00D66506" w:rsidRDefault="00866604" w:rsidP="00866604">
      <w:pPr>
        <w:pStyle w:val="a6"/>
        <w:shd w:val="clear" w:color="auto" w:fill="FFFFFF"/>
        <w:spacing w:before="0" w:beforeAutospacing="0" w:after="0" w:afterAutospacing="0"/>
        <w:jc w:val="both"/>
        <w:rPr>
          <w:b/>
        </w:rPr>
      </w:pPr>
      <w:r w:rsidRPr="00D66506">
        <w:rPr>
          <w:b/>
        </w:rPr>
        <w:lastRenderedPageBreak/>
        <w:t>Светлана Александровна</w:t>
      </w:r>
    </w:p>
    <w:p w:rsidR="00866604" w:rsidRPr="00D66506" w:rsidRDefault="00866604" w:rsidP="00866604">
      <w:pPr>
        <w:pStyle w:val="a6"/>
        <w:shd w:val="clear" w:color="auto" w:fill="FFFFFF"/>
        <w:spacing w:before="0" w:beforeAutospacing="0" w:after="0" w:afterAutospacing="0"/>
        <w:jc w:val="both"/>
      </w:pPr>
      <w:r w:rsidRPr="00D66506">
        <w:t xml:space="preserve">- Может </w:t>
      </w:r>
      <w:proofErr w:type="gramStart"/>
      <w:r w:rsidRPr="00D66506">
        <w:t>быть</w:t>
      </w:r>
      <w:proofErr w:type="gramEnd"/>
      <w:r w:rsidRPr="00D66506">
        <w:t xml:space="preserve"> вы знаете, как называется искусство изготовления различных фигурок из бумаги? Правильно, оригами, оно зародилось в древней Японии. Некоторые люди считают, что оригами это простое занятие, которое можно сравнить со складыванием бумажного самолетика, но на самом деле это абсолютно не так. Можно сказать, что оригами это целая наука. Мало кто знает, что оно включает в себя четыре довольно разных технологий изготовления: обычное оригами, модульное оригами, метод мокрого складывания и развертка. </w:t>
      </w:r>
    </w:p>
    <w:p w:rsidR="00866604" w:rsidRPr="00D66506" w:rsidRDefault="00866604" w:rsidP="00866604">
      <w:pPr>
        <w:pStyle w:val="a6"/>
        <w:shd w:val="clear" w:color="auto" w:fill="FFFFFF"/>
        <w:spacing w:before="0" w:beforeAutospacing="0" w:after="0" w:afterAutospacing="0"/>
        <w:jc w:val="both"/>
      </w:pPr>
      <w:r w:rsidRPr="00D66506">
        <w:t>И я приглашаю вас заглянуть в мастерскую по оригами, где возможно удивлю вас чем-то новеньким и увлекательным.</w:t>
      </w:r>
    </w:p>
    <w:p w:rsidR="00866604" w:rsidRPr="00D66506" w:rsidRDefault="00866604" w:rsidP="00866604">
      <w:pPr>
        <w:spacing w:line="312" w:lineRule="atLeast"/>
        <w:jc w:val="both"/>
        <w:textAlignment w:val="baseline"/>
        <w:rPr>
          <w:b/>
        </w:rPr>
      </w:pPr>
      <w:r w:rsidRPr="00D66506">
        <w:rPr>
          <w:b/>
        </w:rPr>
        <w:t xml:space="preserve">Ведущий - экскурсовод: </w:t>
      </w:r>
    </w:p>
    <w:p w:rsidR="00866604" w:rsidRPr="00D66506" w:rsidRDefault="00866604" w:rsidP="00866604">
      <w:pPr>
        <w:spacing w:line="312" w:lineRule="atLeast"/>
        <w:jc w:val="both"/>
        <w:textAlignment w:val="baseline"/>
      </w:pPr>
      <w:r w:rsidRPr="00D66506">
        <w:t>- Но в этом городе есть еще одно  очень интересное место, где мы непременно должны побывать – это площадь «</w:t>
      </w:r>
      <w:proofErr w:type="spellStart"/>
      <w:r w:rsidRPr="00D66506">
        <w:t>Пирографии</w:t>
      </w:r>
      <w:proofErr w:type="spellEnd"/>
      <w:r w:rsidRPr="00D66506">
        <w:t xml:space="preserve">». Давайте разберемся в этом сложном и интересном названии. Как переводится « </w:t>
      </w:r>
      <w:proofErr w:type="spellStart"/>
      <w:r w:rsidRPr="00D66506">
        <w:t>пиро</w:t>
      </w:r>
      <w:proofErr w:type="spellEnd"/>
      <w:r w:rsidRPr="00D66506">
        <w:t xml:space="preserve">» (горячее), «графия» (рисование), а вместе «горячее рисование». Вы догадались, о какой мастерской идет речь? </w:t>
      </w:r>
    </w:p>
    <w:p w:rsidR="00866604" w:rsidRPr="00D66506" w:rsidRDefault="00866604" w:rsidP="00866604">
      <w:pPr>
        <w:pStyle w:val="a6"/>
        <w:shd w:val="clear" w:color="auto" w:fill="FFFFFF"/>
        <w:spacing w:before="0" w:beforeAutospacing="0" w:after="0" w:afterAutospacing="0"/>
        <w:jc w:val="both"/>
      </w:pPr>
      <w:r w:rsidRPr="00D66506">
        <w:t xml:space="preserve">О мастерской по выжиганию расскажет мама  Андрея </w:t>
      </w:r>
      <w:proofErr w:type="spellStart"/>
      <w:r w:rsidRPr="00D66506">
        <w:t>Телина</w:t>
      </w:r>
      <w:proofErr w:type="spellEnd"/>
      <w:r w:rsidRPr="00D66506">
        <w:t xml:space="preserve">  - Ирина Николаевна.</w:t>
      </w:r>
    </w:p>
    <w:p w:rsidR="00866604" w:rsidRPr="00D66506" w:rsidRDefault="00866604" w:rsidP="00866604">
      <w:pPr>
        <w:pStyle w:val="a6"/>
        <w:shd w:val="clear" w:color="auto" w:fill="FFFFFF"/>
        <w:spacing w:before="0" w:beforeAutospacing="0" w:after="0" w:afterAutospacing="0"/>
        <w:jc w:val="both"/>
        <w:rPr>
          <w:b/>
        </w:rPr>
      </w:pPr>
      <w:r w:rsidRPr="00D66506">
        <w:rPr>
          <w:b/>
        </w:rPr>
        <w:t>Ирина Николаевна</w:t>
      </w:r>
    </w:p>
    <w:p w:rsidR="00866604" w:rsidRPr="00D66506" w:rsidRDefault="00866604" w:rsidP="00866604">
      <w:pPr>
        <w:pStyle w:val="a6"/>
        <w:shd w:val="clear" w:color="auto" w:fill="FFFFFF"/>
        <w:spacing w:before="0" w:beforeAutospacing="0" w:after="0" w:afterAutospacing="0"/>
        <w:jc w:val="both"/>
        <w:rPr>
          <w:rStyle w:val="apple-converted-space"/>
        </w:rPr>
      </w:pPr>
      <w:r w:rsidRPr="00D66506">
        <w:t>-  Существует много разнообразных художественных увлечений, которые вполне могут стать вашим любимым хобби и одно из них — это</w:t>
      </w:r>
      <w:r w:rsidRPr="00D66506">
        <w:rPr>
          <w:rStyle w:val="apple-converted-space"/>
        </w:rPr>
        <w:t> </w:t>
      </w:r>
      <w:r w:rsidRPr="00D66506">
        <w:rPr>
          <w:rStyle w:val="a7"/>
          <w:b w:val="0"/>
          <w:bdr w:val="none" w:sz="0" w:space="0" w:color="auto" w:frame="1"/>
        </w:rPr>
        <w:t>выжигание по дереву</w:t>
      </w:r>
      <w:r w:rsidRPr="00D66506">
        <w:t>. Это искусство  известно нам еще от давних предков, которые при помощи дерева и раскаленного железного прута украшали свой быт. Есть несколько видов</w:t>
      </w:r>
      <w:r w:rsidRPr="00D66506">
        <w:rPr>
          <w:rStyle w:val="apple-converted-space"/>
          <w:bCs/>
          <w:bdr w:val="none" w:sz="0" w:space="0" w:color="auto" w:frame="1"/>
        </w:rPr>
        <w:t> </w:t>
      </w:r>
      <w:r w:rsidRPr="00D66506">
        <w:rPr>
          <w:rStyle w:val="a7"/>
          <w:b w:val="0"/>
          <w:bdr w:val="none" w:sz="0" w:space="0" w:color="auto" w:frame="1"/>
        </w:rPr>
        <w:t>выжигания по дереву</w:t>
      </w:r>
      <w:r w:rsidRPr="00D66506">
        <w:t>:   </w:t>
      </w:r>
      <w:proofErr w:type="spellStart"/>
      <w:r w:rsidRPr="00D66506">
        <w:rPr>
          <w:rStyle w:val="a7"/>
          <w:bdr w:val="none" w:sz="0" w:space="0" w:color="auto" w:frame="1"/>
        </w:rPr>
        <w:t>пирография</w:t>
      </w:r>
      <w:proofErr w:type="spellEnd"/>
      <w:r w:rsidRPr="00D66506">
        <w:rPr>
          <w:rStyle w:val="apple-converted-space"/>
        </w:rPr>
        <w:t> </w:t>
      </w:r>
      <w:r w:rsidRPr="00D66506">
        <w:t>— горячее рисование,</w:t>
      </w:r>
      <w:r w:rsidRPr="00D66506">
        <w:rPr>
          <w:rStyle w:val="apple-converted-space"/>
          <w:bCs/>
          <w:bdr w:val="none" w:sz="0" w:space="0" w:color="auto" w:frame="1"/>
        </w:rPr>
        <w:t> </w:t>
      </w:r>
      <w:proofErr w:type="spellStart"/>
      <w:r w:rsidRPr="00D66506">
        <w:rPr>
          <w:rStyle w:val="a7"/>
          <w:bdr w:val="none" w:sz="0" w:space="0" w:color="auto" w:frame="1"/>
        </w:rPr>
        <w:t>пиротипия</w:t>
      </w:r>
      <w:proofErr w:type="spellEnd"/>
      <w:r w:rsidRPr="00D66506">
        <w:rPr>
          <w:rStyle w:val="apple-converted-space"/>
        </w:rPr>
        <w:t> </w:t>
      </w:r>
      <w:r w:rsidRPr="00D66506">
        <w:t>— горячее печатание,</w:t>
      </w:r>
      <w:r w:rsidRPr="00D66506">
        <w:rPr>
          <w:rStyle w:val="apple-converted-space"/>
        </w:rPr>
        <w:t> </w:t>
      </w:r>
      <w:r w:rsidRPr="00D66506">
        <w:rPr>
          <w:rStyle w:val="a7"/>
          <w:bdr w:val="none" w:sz="0" w:space="0" w:color="auto" w:frame="1"/>
        </w:rPr>
        <w:t>выжигание</w:t>
      </w:r>
      <w:r w:rsidRPr="00D66506">
        <w:rPr>
          <w:rStyle w:val="apple-converted-space"/>
        </w:rPr>
        <w:t> </w:t>
      </w:r>
      <w:r w:rsidRPr="00D66506">
        <w:t>при помощи кислоты либо же трения на токарном станке.</w:t>
      </w:r>
      <w:r w:rsidRPr="00D66506">
        <w:rPr>
          <w:rStyle w:val="apple-converted-space"/>
        </w:rPr>
        <w:t>  </w:t>
      </w:r>
    </w:p>
    <w:p w:rsidR="00866604" w:rsidRPr="00D66506" w:rsidRDefault="00866604" w:rsidP="00866604">
      <w:pPr>
        <w:spacing w:line="312" w:lineRule="atLeast"/>
        <w:jc w:val="both"/>
        <w:textAlignment w:val="baseline"/>
        <w:rPr>
          <w:b/>
        </w:rPr>
      </w:pPr>
      <w:r w:rsidRPr="00D66506">
        <w:rPr>
          <w:b/>
        </w:rPr>
        <w:t xml:space="preserve">Ведущий - экскурсовод: </w:t>
      </w:r>
    </w:p>
    <w:p w:rsidR="00866604" w:rsidRPr="00D66506" w:rsidRDefault="00866604" w:rsidP="00866604">
      <w:pPr>
        <w:pStyle w:val="a6"/>
        <w:shd w:val="clear" w:color="auto" w:fill="FFFFFF"/>
        <w:spacing w:before="0" w:beforeAutospacing="0" w:after="0" w:afterAutospacing="0"/>
        <w:jc w:val="both"/>
      </w:pPr>
      <w:r w:rsidRPr="00D66506">
        <w:t xml:space="preserve">- И так, </w:t>
      </w:r>
      <w:proofErr w:type="gramStart"/>
      <w:r w:rsidRPr="00D66506">
        <w:t>ребята</w:t>
      </w:r>
      <w:proofErr w:type="gramEnd"/>
      <w:r w:rsidRPr="00D66506">
        <w:t xml:space="preserve"> и уважаемые взрослые, сейчас вы можете распределиться по трем мастерским, и попробовать себя за тем или иным занятием, потом мы встретимся и посмотрим у кого что получилось.</w:t>
      </w:r>
    </w:p>
    <w:p w:rsidR="00866604" w:rsidRPr="005226BD" w:rsidRDefault="00866604" w:rsidP="00866604">
      <w:pPr>
        <w:pStyle w:val="1"/>
        <w:spacing w:before="0" w:after="0"/>
        <w:jc w:val="both"/>
        <w:rPr>
          <w:sz w:val="24"/>
          <w:szCs w:val="24"/>
        </w:rPr>
      </w:pPr>
      <w:r w:rsidRPr="005226BD">
        <w:rPr>
          <w:sz w:val="24"/>
          <w:szCs w:val="24"/>
        </w:rPr>
        <w:t>Мастерская  по изготовлению букета из конфет. Розы.</w:t>
      </w:r>
    </w:p>
    <w:p w:rsidR="00866604" w:rsidRPr="005226BD" w:rsidRDefault="00866604" w:rsidP="00866604">
      <w:pPr>
        <w:pStyle w:val="1"/>
        <w:spacing w:before="0" w:after="0"/>
        <w:jc w:val="both"/>
        <w:rPr>
          <w:rFonts w:ascii="Arial" w:hAnsi="Arial" w:cs="Arial"/>
          <w:sz w:val="21"/>
          <w:szCs w:val="21"/>
        </w:rPr>
      </w:pPr>
      <w:r w:rsidRPr="005226BD">
        <w:rPr>
          <w:sz w:val="24"/>
          <w:szCs w:val="24"/>
        </w:rPr>
        <w:t>Материалы</w:t>
      </w:r>
      <w:r w:rsidRPr="005226BD">
        <w:rPr>
          <w:rFonts w:ascii="Arial" w:hAnsi="Arial" w:cs="Arial"/>
          <w:sz w:val="21"/>
          <w:szCs w:val="21"/>
        </w:rPr>
        <w:t>:</w:t>
      </w:r>
    </w:p>
    <w:p w:rsidR="00866604" w:rsidRPr="005226BD" w:rsidRDefault="00866604" w:rsidP="00866604">
      <w:pPr>
        <w:pStyle w:val="1"/>
        <w:shd w:val="clear" w:color="auto" w:fill="FFFFFF"/>
        <w:spacing w:before="0" w:after="0"/>
        <w:ind w:left="720"/>
        <w:jc w:val="both"/>
        <w:rPr>
          <w:rFonts w:ascii="Times New Roman" w:hAnsi="Times New Roman"/>
          <w:b w:val="0"/>
          <w:sz w:val="24"/>
          <w:szCs w:val="24"/>
        </w:rPr>
      </w:pPr>
      <w:r w:rsidRPr="005226BD">
        <w:rPr>
          <w:rFonts w:ascii="Times New Roman" w:hAnsi="Times New Roman"/>
          <w:b w:val="0"/>
          <w:sz w:val="24"/>
          <w:szCs w:val="24"/>
        </w:rPr>
        <w:t>1. гофрированная бумага для цветов и листьев;</w:t>
      </w:r>
    </w:p>
    <w:p w:rsidR="00866604" w:rsidRPr="005226BD" w:rsidRDefault="00866604" w:rsidP="00866604">
      <w:pPr>
        <w:pStyle w:val="1"/>
        <w:shd w:val="clear" w:color="auto" w:fill="FFFFFF"/>
        <w:spacing w:before="0" w:after="0"/>
        <w:ind w:left="720"/>
        <w:jc w:val="both"/>
        <w:rPr>
          <w:rFonts w:ascii="Times New Roman" w:hAnsi="Times New Roman"/>
          <w:b w:val="0"/>
          <w:sz w:val="24"/>
          <w:szCs w:val="24"/>
        </w:rPr>
      </w:pPr>
      <w:r w:rsidRPr="005226BD">
        <w:rPr>
          <w:rFonts w:ascii="Times New Roman" w:hAnsi="Times New Roman"/>
          <w:b w:val="0"/>
          <w:sz w:val="24"/>
          <w:szCs w:val="24"/>
        </w:rPr>
        <w:t>2. деревянные шампура или шпажки;</w:t>
      </w:r>
    </w:p>
    <w:p w:rsidR="00866604" w:rsidRPr="005226BD" w:rsidRDefault="00866604" w:rsidP="00866604">
      <w:pPr>
        <w:pStyle w:val="1"/>
        <w:shd w:val="clear" w:color="auto" w:fill="FFFFFF"/>
        <w:spacing w:before="0" w:after="0"/>
        <w:ind w:left="720"/>
        <w:jc w:val="both"/>
        <w:rPr>
          <w:rFonts w:ascii="Times New Roman" w:hAnsi="Times New Roman"/>
          <w:b w:val="0"/>
          <w:sz w:val="24"/>
          <w:szCs w:val="24"/>
        </w:rPr>
      </w:pPr>
      <w:r w:rsidRPr="005226BD">
        <w:rPr>
          <w:rFonts w:ascii="Times New Roman" w:hAnsi="Times New Roman"/>
          <w:b w:val="0"/>
          <w:sz w:val="24"/>
          <w:szCs w:val="24"/>
        </w:rPr>
        <w:t>3. скотч;</w:t>
      </w:r>
    </w:p>
    <w:p w:rsidR="00866604" w:rsidRPr="005226BD" w:rsidRDefault="00866604" w:rsidP="00866604">
      <w:pPr>
        <w:pStyle w:val="1"/>
        <w:shd w:val="clear" w:color="auto" w:fill="FFFFFF"/>
        <w:spacing w:before="0" w:after="0"/>
        <w:ind w:left="720"/>
        <w:jc w:val="both"/>
        <w:rPr>
          <w:rFonts w:ascii="Times New Roman" w:hAnsi="Times New Roman"/>
          <w:b w:val="0"/>
          <w:sz w:val="24"/>
          <w:szCs w:val="24"/>
        </w:rPr>
      </w:pPr>
      <w:r w:rsidRPr="005226BD">
        <w:rPr>
          <w:rFonts w:ascii="Times New Roman" w:hAnsi="Times New Roman"/>
          <w:b w:val="0"/>
          <w:sz w:val="24"/>
          <w:szCs w:val="24"/>
        </w:rPr>
        <w:t>4. нитки;</w:t>
      </w:r>
    </w:p>
    <w:p w:rsidR="00866604" w:rsidRPr="005226BD" w:rsidRDefault="00866604" w:rsidP="00866604">
      <w:pPr>
        <w:pStyle w:val="1"/>
        <w:shd w:val="clear" w:color="auto" w:fill="FFFFFF"/>
        <w:spacing w:before="0" w:after="0"/>
        <w:ind w:left="720"/>
        <w:jc w:val="both"/>
        <w:rPr>
          <w:rFonts w:ascii="Times New Roman" w:hAnsi="Times New Roman"/>
          <w:b w:val="0"/>
          <w:sz w:val="24"/>
          <w:szCs w:val="24"/>
        </w:rPr>
      </w:pPr>
      <w:r w:rsidRPr="005226BD">
        <w:rPr>
          <w:rFonts w:ascii="Times New Roman" w:hAnsi="Times New Roman"/>
          <w:b w:val="0"/>
          <w:sz w:val="24"/>
          <w:szCs w:val="24"/>
        </w:rPr>
        <w:t>5. конфеты.</w:t>
      </w:r>
    </w:p>
    <w:p w:rsidR="00866604" w:rsidRPr="005226BD" w:rsidRDefault="00866604" w:rsidP="00866604">
      <w:pPr>
        <w:shd w:val="clear" w:color="auto" w:fill="FFFFFF"/>
        <w:spacing w:line="315" w:lineRule="atLeast"/>
        <w:jc w:val="both"/>
        <w:rPr>
          <w:rFonts w:ascii="Arial" w:hAnsi="Arial" w:cs="Arial"/>
          <w:i/>
          <w:sz w:val="21"/>
          <w:szCs w:val="21"/>
        </w:rPr>
      </w:pPr>
      <w:r>
        <w:rPr>
          <w:rFonts w:ascii="Arial" w:hAnsi="Arial" w:cs="Arial"/>
          <w:i/>
          <w:noProof/>
          <w:sz w:val="21"/>
          <w:szCs w:val="21"/>
        </w:rPr>
        <w:drawing>
          <wp:inline distT="0" distB="0" distL="0" distR="0">
            <wp:extent cx="2133600" cy="1609725"/>
            <wp:effectExtent l="19050" t="0" r="0" b="0"/>
            <wp:docPr id="1" name="Рисунок 1" descr="Мастер-класс по изготовлению букета из конфет.  Роз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класс по изготовлению букета из конфет.  Розы. "/>
                    <pic:cNvPicPr>
                      <a:picLocks noChangeAspect="1" noChangeArrowheads="1"/>
                    </pic:cNvPicPr>
                  </pic:nvPicPr>
                  <pic:blipFill>
                    <a:blip r:embed="rId7" cstate="print"/>
                    <a:srcRect/>
                    <a:stretch>
                      <a:fillRect/>
                    </a:stretch>
                  </pic:blipFill>
                  <pic:spPr bwMode="auto">
                    <a:xfrm>
                      <a:off x="0" y="0"/>
                      <a:ext cx="2133600" cy="1609725"/>
                    </a:xfrm>
                    <a:prstGeom prst="rect">
                      <a:avLst/>
                    </a:prstGeom>
                    <a:noFill/>
                    <a:ln w="9525">
                      <a:noFill/>
                      <a:miter lim="800000"/>
                      <a:headEnd/>
                      <a:tailEnd/>
                    </a:ln>
                  </pic:spPr>
                </pic:pic>
              </a:graphicData>
            </a:graphic>
          </wp:inline>
        </w:drawing>
      </w:r>
    </w:p>
    <w:p w:rsidR="00866604" w:rsidRPr="00BD6323" w:rsidRDefault="00866604" w:rsidP="00866604">
      <w:pPr>
        <w:shd w:val="clear" w:color="auto" w:fill="FFFFFF"/>
        <w:spacing w:line="315" w:lineRule="atLeast"/>
        <w:jc w:val="both"/>
        <w:rPr>
          <w:b/>
        </w:rPr>
      </w:pPr>
      <w:r w:rsidRPr="00BD6323">
        <w:rPr>
          <w:b/>
        </w:rPr>
        <w:t>Ход работы:</w:t>
      </w:r>
    </w:p>
    <w:p w:rsidR="00866604" w:rsidRPr="00BD6323" w:rsidRDefault="00866604" w:rsidP="00866604">
      <w:pPr>
        <w:shd w:val="clear" w:color="auto" w:fill="FFFFFF"/>
        <w:spacing w:line="315" w:lineRule="atLeast"/>
        <w:jc w:val="both"/>
        <w:rPr>
          <w:rFonts w:ascii="Arial" w:hAnsi="Arial" w:cs="Arial"/>
          <w:i/>
          <w:sz w:val="21"/>
          <w:szCs w:val="21"/>
        </w:rPr>
      </w:pPr>
      <w:r w:rsidRPr="00BD6323">
        <w:t xml:space="preserve">1. Вырезаем полоску из гофрированной бумаги для бутона. Складываем ее несколько раз. Верхний край вырезаем полукругом (лепесток для бутона). Полоску зеленого цвета также складываем несколько раз, вырезаем зигзагом и верхушки получившихся зигзагов заворачиваем (для </w:t>
      </w:r>
      <w:proofErr w:type="spellStart"/>
      <w:r w:rsidRPr="00BD6323">
        <w:t>чашелистника</w:t>
      </w:r>
      <w:proofErr w:type="spellEnd"/>
      <w:r w:rsidRPr="00BD6323">
        <w:t>)</w:t>
      </w:r>
      <w:proofErr w:type="gramStart"/>
      <w:r w:rsidRPr="00BD6323">
        <w:t xml:space="preserve"> ;</w:t>
      </w:r>
      <w:proofErr w:type="gramEnd"/>
    </w:p>
    <w:p w:rsidR="00866604" w:rsidRPr="005226BD" w:rsidRDefault="00866604" w:rsidP="00866604">
      <w:pPr>
        <w:shd w:val="clear" w:color="auto" w:fill="FFFFFF"/>
        <w:spacing w:line="315" w:lineRule="atLeast"/>
        <w:jc w:val="both"/>
        <w:rPr>
          <w:rFonts w:ascii="Arial" w:hAnsi="Arial" w:cs="Arial"/>
          <w:i/>
          <w:sz w:val="21"/>
          <w:szCs w:val="21"/>
        </w:rPr>
      </w:pPr>
      <w:r>
        <w:rPr>
          <w:rFonts w:ascii="Arial" w:hAnsi="Arial" w:cs="Arial"/>
          <w:i/>
          <w:noProof/>
          <w:sz w:val="21"/>
          <w:szCs w:val="21"/>
        </w:rPr>
        <w:drawing>
          <wp:inline distT="0" distB="0" distL="0" distR="0">
            <wp:extent cx="1457325" cy="1952625"/>
            <wp:effectExtent l="19050" t="0" r="9525" b="0"/>
            <wp:docPr id="2" name="Рисунок 2" descr="a6abcf659b8a460bc0eba4dad951d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6abcf659b8a460bc0eba4dad951d190"/>
                    <pic:cNvPicPr>
                      <a:picLocks noChangeAspect="1" noChangeArrowheads="1"/>
                    </pic:cNvPicPr>
                  </pic:nvPicPr>
                  <pic:blipFill>
                    <a:blip r:embed="rId8" cstate="print"/>
                    <a:srcRect/>
                    <a:stretch>
                      <a:fillRect/>
                    </a:stretch>
                  </pic:blipFill>
                  <pic:spPr bwMode="auto">
                    <a:xfrm>
                      <a:off x="0" y="0"/>
                      <a:ext cx="1457325" cy="1952625"/>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447800" cy="1924050"/>
            <wp:effectExtent l="19050" t="0" r="0" b="0"/>
            <wp:docPr id="3" name="Рисунок 3" descr="7bc6409f70b2abaa84f4bf06e1dd1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bc6409f70b2abaa84f4bf06e1dd152b"/>
                    <pic:cNvPicPr>
                      <a:picLocks noChangeAspect="1" noChangeArrowheads="1"/>
                    </pic:cNvPicPr>
                  </pic:nvPicPr>
                  <pic:blipFill>
                    <a:blip r:embed="rId9" cstate="print"/>
                    <a:srcRect/>
                    <a:stretch>
                      <a:fillRect/>
                    </a:stretch>
                  </pic:blipFill>
                  <pic:spPr bwMode="auto">
                    <a:xfrm>
                      <a:off x="0" y="0"/>
                      <a:ext cx="1447800" cy="1924050"/>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438275" cy="1924050"/>
            <wp:effectExtent l="19050" t="0" r="9525" b="0"/>
            <wp:docPr id="4" name="Рисунок 4" descr="97fab8ffb769472abb2fcb28982a0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7fab8ffb769472abb2fcb28982a0b1b"/>
                    <pic:cNvPicPr>
                      <a:picLocks noChangeAspect="1" noChangeArrowheads="1"/>
                    </pic:cNvPicPr>
                  </pic:nvPicPr>
                  <pic:blipFill>
                    <a:blip r:embed="rId10" cstate="print"/>
                    <a:srcRect/>
                    <a:stretch>
                      <a:fillRect/>
                    </a:stretch>
                  </pic:blipFill>
                  <pic:spPr bwMode="auto">
                    <a:xfrm>
                      <a:off x="0" y="0"/>
                      <a:ext cx="1438275" cy="1924050"/>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924050" cy="1447800"/>
            <wp:effectExtent l="19050" t="0" r="0" b="0"/>
            <wp:docPr id="5" name="Рисунок 5" descr="29a13daa2caf803974b07d83c6236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a13daa2caf803974b07d83c62361ae"/>
                    <pic:cNvPicPr>
                      <a:picLocks noChangeAspect="1" noChangeArrowheads="1"/>
                    </pic:cNvPicPr>
                  </pic:nvPicPr>
                  <pic:blipFill>
                    <a:blip r:embed="rId11" cstate="print"/>
                    <a:srcRect/>
                    <a:stretch>
                      <a:fillRect/>
                    </a:stretch>
                  </pic:blipFill>
                  <pic:spPr bwMode="auto">
                    <a:xfrm>
                      <a:off x="0" y="0"/>
                      <a:ext cx="1924050" cy="1447800"/>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885950" cy="1419225"/>
            <wp:effectExtent l="19050" t="0" r="0" b="0"/>
            <wp:docPr id="6" name="Рисунок 6" descr="37e0b0b2fa59dcc8770f6f3b83b5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e0b0b2fa59dcc8770f6f3b83b59005"/>
                    <pic:cNvPicPr>
                      <a:picLocks noChangeAspect="1" noChangeArrowheads="1"/>
                    </pic:cNvPicPr>
                  </pic:nvPicPr>
                  <pic:blipFill>
                    <a:blip r:embed="rId12" cstate="print"/>
                    <a:srcRect/>
                    <a:stretch>
                      <a:fillRect/>
                    </a:stretch>
                  </pic:blipFill>
                  <pic:spPr bwMode="auto">
                    <a:xfrm>
                      <a:off x="0" y="0"/>
                      <a:ext cx="1885950" cy="1419225"/>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666875" cy="1257300"/>
            <wp:effectExtent l="19050" t="0" r="9525" b="0"/>
            <wp:docPr id="7" name="Рисунок 7" descr="16206e8063dff8048aca58e2cf1af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206e8063dff8048aca58e2cf1af83d"/>
                    <pic:cNvPicPr>
                      <a:picLocks noChangeAspect="1" noChangeArrowheads="1"/>
                    </pic:cNvPicPr>
                  </pic:nvPicPr>
                  <pic:blipFill>
                    <a:blip r:embed="rId13" cstate="print"/>
                    <a:srcRect/>
                    <a:stretch>
                      <a:fillRect/>
                    </a:stretch>
                  </pic:blipFill>
                  <pic:spPr bwMode="auto">
                    <a:xfrm>
                      <a:off x="0" y="0"/>
                      <a:ext cx="1666875" cy="1257300"/>
                    </a:xfrm>
                    <a:prstGeom prst="rect">
                      <a:avLst/>
                    </a:prstGeom>
                    <a:noFill/>
                    <a:ln w="9525">
                      <a:noFill/>
                      <a:miter lim="800000"/>
                      <a:headEnd/>
                      <a:tailEnd/>
                    </a:ln>
                  </pic:spPr>
                </pic:pic>
              </a:graphicData>
            </a:graphic>
          </wp:inline>
        </w:drawing>
      </w:r>
    </w:p>
    <w:p w:rsidR="00866604" w:rsidRPr="005226BD" w:rsidRDefault="00866604" w:rsidP="00866604">
      <w:pPr>
        <w:shd w:val="clear" w:color="auto" w:fill="FFFFFF"/>
        <w:spacing w:line="315" w:lineRule="atLeast"/>
        <w:jc w:val="both"/>
        <w:rPr>
          <w:rFonts w:ascii="Arial" w:hAnsi="Arial" w:cs="Arial"/>
          <w:i/>
          <w:sz w:val="21"/>
          <w:szCs w:val="21"/>
        </w:rPr>
      </w:pPr>
    </w:p>
    <w:p w:rsidR="00866604" w:rsidRPr="005226BD" w:rsidRDefault="00866604" w:rsidP="00866604">
      <w:pPr>
        <w:shd w:val="clear" w:color="auto" w:fill="FFFFFF"/>
        <w:jc w:val="both"/>
      </w:pPr>
      <w:r w:rsidRPr="005226BD">
        <w:t>2. Конфету наматываем на шпажку при помощи нитки;</w:t>
      </w:r>
    </w:p>
    <w:p w:rsidR="00866604" w:rsidRPr="005226BD" w:rsidRDefault="00866604" w:rsidP="00866604">
      <w:pPr>
        <w:shd w:val="clear" w:color="auto" w:fill="FFFFFF"/>
        <w:jc w:val="both"/>
      </w:pPr>
      <w:r w:rsidRPr="005226BD">
        <w:t>3. Обматываем конфету лепестком для бутона, слегка натягивая бумагу;</w:t>
      </w:r>
    </w:p>
    <w:p w:rsidR="00866604" w:rsidRPr="005226BD" w:rsidRDefault="00866604" w:rsidP="00866604">
      <w:pPr>
        <w:shd w:val="clear" w:color="auto" w:fill="FFFFFF"/>
        <w:jc w:val="both"/>
      </w:pPr>
      <w:r w:rsidRPr="005226BD">
        <w:rPr>
          <w:rFonts w:ascii="Arial" w:hAnsi="Arial" w:cs="Arial"/>
          <w:sz w:val="21"/>
          <w:szCs w:val="21"/>
        </w:rPr>
        <w:t>4</w:t>
      </w:r>
      <w:r>
        <w:t>.</w:t>
      </w:r>
      <w:r w:rsidRPr="005226BD">
        <w:t>Вырезаем полоски для основных лепестков, один край вырезаем, имитируя форму лепестка настоящей розы;</w:t>
      </w:r>
    </w:p>
    <w:p w:rsidR="00866604" w:rsidRPr="005226BD" w:rsidRDefault="00866604" w:rsidP="00866604">
      <w:pPr>
        <w:shd w:val="clear" w:color="auto" w:fill="FFFFFF"/>
        <w:spacing w:line="315" w:lineRule="atLeast"/>
        <w:jc w:val="both"/>
        <w:rPr>
          <w:rFonts w:ascii="Arial" w:hAnsi="Arial" w:cs="Arial"/>
          <w:i/>
          <w:sz w:val="21"/>
          <w:szCs w:val="21"/>
        </w:rPr>
      </w:pPr>
      <w:r>
        <w:rPr>
          <w:rFonts w:ascii="Arial" w:hAnsi="Arial" w:cs="Arial"/>
          <w:i/>
          <w:noProof/>
          <w:sz w:val="21"/>
          <w:szCs w:val="21"/>
        </w:rPr>
        <w:drawing>
          <wp:inline distT="0" distB="0" distL="0" distR="0">
            <wp:extent cx="1733550" cy="1295400"/>
            <wp:effectExtent l="19050" t="0" r="0" b="0"/>
            <wp:docPr id="8" name="Рисунок 8" descr="14d8d138f1b20f903379450d71aa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d8d138f1b20f903379450d71aa9544"/>
                    <pic:cNvPicPr>
                      <a:picLocks noChangeAspect="1" noChangeArrowheads="1"/>
                    </pic:cNvPicPr>
                  </pic:nvPicPr>
                  <pic:blipFill>
                    <a:blip r:embed="rId14" cstate="print"/>
                    <a:srcRect/>
                    <a:stretch>
                      <a:fillRect/>
                    </a:stretch>
                  </pic:blipFill>
                  <pic:spPr bwMode="auto">
                    <a:xfrm>
                      <a:off x="0" y="0"/>
                      <a:ext cx="1733550" cy="1295400"/>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704975" cy="1285875"/>
            <wp:effectExtent l="19050" t="0" r="9525" b="0"/>
            <wp:docPr id="9" name="Рисунок 9" descr="3017373de013133c5aca3a532bddd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17373de013133c5aca3a532bddda5e"/>
                    <pic:cNvPicPr>
                      <a:picLocks noChangeAspect="1" noChangeArrowheads="1"/>
                    </pic:cNvPicPr>
                  </pic:nvPicPr>
                  <pic:blipFill>
                    <a:blip r:embed="rId15" cstate="print"/>
                    <a:srcRect/>
                    <a:stretch>
                      <a:fillRect/>
                    </a:stretch>
                  </pic:blipFill>
                  <pic:spPr bwMode="auto">
                    <a:xfrm>
                      <a:off x="0" y="0"/>
                      <a:ext cx="1704975" cy="1285875"/>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724025" cy="1285875"/>
            <wp:effectExtent l="19050" t="0" r="9525" b="0"/>
            <wp:docPr id="10" name="Рисунок 10" descr="64c29f8c93a534761f41d18bfca0b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c29f8c93a534761f41d18bfca0b6f4"/>
                    <pic:cNvPicPr>
                      <a:picLocks noChangeAspect="1" noChangeArrowheads="1"/>
                    </pic:cNvPicPr>
                  </pic:nvPicPr>
                  <pic:blipFill>
                    <a:blip r:embed="rId16" cstate="print"/>
                    <a:srcRect/>
                    <a:stretch>
                      <a:fillRect/>
                    </a:stretch>
                  </pic:blipFill>
                  <pic:spPr bwMode="auto">
                    <a:xfrm>
                      <a:off x="0" y="0"/>
                      <a:ext cx="1724025" cy="1285875"/>
                    </a:xfrm>
                    <a:prstGeom prst="rect">
                      <a:avLst/>
                    </a:prstGeom>
                    <a:noFill/>
                    <a:ln w="9525">
                      <a:noFill/>
                      <a:miter lim="800000"/>
                      <a:headEnd/>
                      <a:tailEnd/>
                    </a:ln>
                  </pic:spPr>
                </pic:pic>
              </a:graphicData>
            </a:graphic>
          </wp:inline>
        </w:drawing>
      </w:r>
    </w:p>
    <w:p w:rsidR="00866604" w:rsidRDefault="00866604" w:rsidP="00866604">
      <w:pPr>
        <w:pStyle w:val="a6"/>
        <w:shd w:val="clear" w:color="auto" w:fill="FFFFFF"/>
        <w:spacing w:before="225" w:beforeAutospacing="0" w:after="225" w:afterAutospacing="0" w:line="315" w:lineRule="atLeast"/>
        <w:jc w:val="both"/>
        <w:rPr>
          <w:rFonts w:ascii="Arial" w:hAnsi="Arial" w:cs="Arial"/>
          <w:sz w:val="21"/>
          <w:szCs w:val="21"/>
        </w:rPr>
      </w:pPr>
      <w:r>
        <w:t>5.</w:t>
      </w:r>
      <w:r w:rsidRPr="005226BD">
        <w:t xml:space="preserve">Закручиваем края лепестков; </w:t>
      </w:r>
      <w:r>
        <w:rPr>
          <w:rFonts w:ascii="Arial" w:hAnsi="Arial" w:cs="Arial"/>
          <w:sz w:val="21"/>
          <w:szCs w:val="21"/>
        </w:rPr>
        <w:t xml:space="preserve"> </w:t>
      </w:r>
    </w:p>
    <w:p w:rsidR="00866604" w:rsidRPr="005226BD" w:rsidRDefault="00866604" w:rsidP="00866604">
      <w:pPr>
        <w:pStyle w:val="a6"/>
        <w:shd w:val="clear" w:color="auto" w:fill="FFFFFF"/>
        <w:spacing w:before="225" w:beforeAutospacing="0" w:after="225" w:afterAutospacing="0" w:line="315" w:lineRule="atLeast"/>
        <w:jc w:val="both"/>
        <w:rPr>
          <w:rFonts w:ascii="Arial" w:hAnsi="Arial" w:cs="Arial"/>
          <w:sz w:val="21"/>
          <w:szCs w:val="21"/>
        </w:rPr>
      </w:pPr>
      <w:r>
        <w:rPr>
          <w:rFonts w:ascii="Arial" w:hAnsi="Arial" w:cs="Arial"/>
          <w:sz w:val="21"/>
          <w:szCs w:val="21"/>
        </w:rPr>
        <w:t>6.</w:t>
      </w:r>
      <w:r w:rsidRPr="005226BD">
        <w:t>Добавляем лепестки к бутону</w:t>
      </w:r>
      <w:r w:rsidRPr="005226BD">
        <w:rPr>
          <w:rFonts w:ascii="Arial" w:hAnsi="Arial" w:cs="Arial"/>
          <w:sz w:val="21"/>
          <w:szCs w:val="21"/>
        </w:rPr>
        <w:t>;</w:t>
      </w:r>
    </w:p>
    <w:p w:rsidR="00866604" w:rsidRPr="005226BD" w:rsidRDefault="00866604" w:rsidP="00866604">
      <w:pPr>
        <w:shd w:val="clear" w:color="auto" w:fill="FFFFFF"/>
        <w:spacing w:line="315" w:lineRule="atLeast"/>
        <w:jc w:val="both"/>
        <w:rPr>
          <w:rFonts w:ascii="Arial" w:hAnsi="Arial" w:cs="Arial"/>
          <w:i/>
          <w:sz w:val="21"/>
          <w:szCs w:val="21"/>
        </w:rPr>
      </w:pPr>
      <w:r>
        <w:rPr>
          <w:rFonts w:ascii="Arial" w:hAnsi="Arial" w:cs="Arial"/>
          <w:i/>
          <w:noProof/>
          <w:sz w:val="21"/>
          <w:szCs w:val="21"/>
        </w:rPr>
        <w:drawing>
          <wp:inline distT="0" distB="0" distL="0" distR="0">
            <wp:extent cx="1152525" cy="1533525"/>
            <wp:effectExtent l="19050" t="0" r="9525" b="0"/>
            <wp:docPr id="11" name="Рисунок 11" descr="03084192d92c6e169920a0ff9afeb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3084192d92c6e169920a0ff9afeb87b"/>
                    <pic:cNvPicPr>
                      <a:picLocks noChangeAspect="1" noChangeArrowheads="1"/>
                    </pic:cNvPicPr>
                  </pic:nvPicPr>
                  <pic:blipFill>
                    <a:blip r:embed="rId17" cstate="print"/>
                    <a:srcRect/>
                    <a:stretch>
                      <a:fillRect/>
                    </a:stretch>
                  </pic:blipFill>
                  <pic:spPr bwMode="auto">
                    <a:xfrm>
                      <a:off x="0" y="0"/>
                      <a:ext cx="1152525" cy="1533525"/>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152525" cy="1543050"/>
            <wp:effectExtent l="19050" t="0" r="9525" b="0"/>
            <wp:docPr id="12" name="Рисунок 12" descr="9002c95e185f63ab78d1e22ce3c69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002c95e185f63ab78d1e22ce3c699e9"/>
                    <pic:cNvPicPr>
                      <a:picLocks noChangeAspect="1" noChangeArrowheads="1"/>
                    </pic:cNvPicPr>
                  </pic:nvPicPr>
                  <pic:blipFill>
                    <a:blip r:embed="rId18" cstate="print"/>
                    <a:srcRect/>
                    <a:stretch>
                      <a:fillRect/>
                    </a:stretch>
                  </pic:blipFill>
                  <pic:spPr bwMode="auto">
                    <a:xfrm>
                      <a:off x="0" y="0"/>
                      <a:ext cx="1152525" cy="1543050"/>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371600" cy="1019175"/>
            <wp:effectExtent l="19050" t="0" r="0" b="0"/>
            <wp:docPr id="13" name="Рисунок 13" descr="27c346d11479f5c1d591b661d168e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c346d11479f5c1d591b661d168e700"/>
                    <pic:cNvPicPr>
                      <a:picLocks noChangeAspect="1" noChangeArrowheads="1"/>
                    </pic:cNvPicPr>
                  </pic:nvPicPr>
                  <pic:blipFill>
                    <a:blip r:embed="rId19" cstate="print"/>
                    <a:srcRect/>
                    <a:stretch>
                      <a:fillRect/>
                    </a:stretch>
                  </pic:blipFill>
                  <pic:spPr bwMode="auto">
                    <a:xfrm>
                      <a:off x="0" y="0"/>
                      <a:ext cx="1371600" cy="1019175"/>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352550" cy="1019175"/>
            <wp:effectExtent l="19050" t="0" r="0" b="0"/>
            <wp:docPr id="14" name="Рисунок 14" descr="1b403c58a8275e4e49de90d79406b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b403c58a8275e4e49de90d79406b44d"/>
                    <pic:cNvPicPr>
                      <a:picLocks noChangeAspect="1" noChangeArrowheads="1"/>
                    </pic:cNvPicPr>
                  </pic:nvPicPr>
                  <pic:blipFill>
                    <a:blip r:embed="rId20" cstate="print"/>
                    <a:srcRect/>
                    <a:stretch>
                      <a:fillRect/>
                    </a:stretch>
                  </pic:blipFill>
                  <pic:spPr bwMode="auto">
                    <a:xfrm>
                      <a:off x="0" y="0"/>
                      <a:ext cx="1352550" cy="1019175"/>
                    </a:xfrm>
                    <a:prstGeom prst="rect">
                      <a:avLst/>
                    </a:prstGeom>
                    <a:noFill/>
                    <a:ln w="9525">
                      <a:noFill/>
                      <a:miter lim="800000"/>
                      <a:headEnd/>
                      <a:tailEnd/>
                    </a:ln>
                  </pic:spPr>
                </pic:pic>
              </a:graphicData>
            </a:graphic>
          </wp:inline>
        </w:drawing>
      </w:r>
    </w:p>
    <w:p w:rsidR="00866604" w:rsidRPr="005226BD" w:rsidRDefault="00866604" w:rsidP="00866604">
      <w:pPr>
        <w:pStyle w:val="a6"/>
        <w:shd w:val="clear" w:color="auto" w:fill="FFFFFF"/>
        <w:spacing w:before="225" w:beforeAutospacing="0" w:after="225" w:afterAutospacing="0" w:line="315" w:lineRule="atLeast"/>
        <w:jc w:val="both"/>
      </w:pPr>
      <w:r w:rsidRPr="005226BD">
        <w:rPr>
          <w:rFonts w:ascii="Arial" w:hAnsi="Arial" w:cs="Arial"/>
          <w:sz w:val="21"/>
          <w:szCs w:val="21"/>
        </w:rPr>
        <w:t xml:space="preserve">7. </w:t>
      </w:r>
      <w:r w:rsidRPr="005226BD">
        <w:t>Оформляем розу чаше</w:t>
      </w:r>
      <w:r>
        <w:t>лист</w:t>
      </w:r>
      <w:r w:rsidRPr="005226BD">
        <w:t>иком;</w:t>
      </w:r>
    </w:p>
    <w:p w:rsidR="00866604" w:rsidRPr="005226BD" w:rsidRDefault="00866604" w:rsidP="00866604">
      <w:pPr>
        <w:shd w:val="clear" w:color="auto" w:fill="FFFFFF"/>
        <w:spacing w:line="315" w:lineRule="atLeast"/>
        <w:jc w:val="both"/>
        <w:rPr>
          <w:rFonts w:ascii="Arial" w:hAnsi="Arial" w:cs="Arial"/>
          <w:i/>
          <w:sz w:val="21"/>
          <w:szCs w:val="21"/>
        </w:rPr>
      </w:pPr>
      <w:r>
        <w:rPr>
          <w:rFonts w:ascii="Arial" w:hAnsi="Arial" w:cs="Arial"/>
          <w:i/>
          <w:noProof/>
          <w:sz w:val="21"/>
          <w:szCs w:val="21"/>
        </w:rPr>
        <w:drawing>
          <wp:inline distT="0" distB="0" distL="0" distR="0">
            <wp:extent cx="1524000" cy="1143000"/>
            <wp:effectExtent l="19050" t="0" r="0" b="0"/>
            <wp:docPr id="15" name="Рисунок 15" descr="f5bfc3e2fedd98eb8e324dcb27675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5bfc3e2fedd98eb8e324dcb27675fd4"/>
                    <pic:cNvPicPr>
                      <a:picLocks noChangeAspect="1" noChangeArrowheads="1"/>
                    </pic:cNvPicPr>
                  </pic:nvPicPr>
                  <pic:blipFill>
                    <a:blip r:embed="rId21"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524000" cy="1143000"/>
            <wp:effectExtent l="19050" t="0" r="0" b="0"/>
            <wp:docPr id="16" name="Рисунок 16" descr="48fca0e1a491f2ebf9cb553018acd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8fca0e1a491f2ebf9cb553018acd2c6"/>
                    <pic:cNvPicPr>
                      <a:picLocks noChangeAspect="1" noChangeArrowheads="1"/>
                    </pic:cNvPicPr>
                  </pic:nvPicPr>
                  <pic:blipFill>
                    <a:blip r:embed="rId22"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524000" cy="1143000"/>
            <wp:effectExtent l="19050" t="0" r="0" b="0"/>
            <wp:docPr id="17" name="Рисунок 17" descr="24fe8ef1b70eca3a33796df8eff29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fe8ef1b70eca3a33796df8eff2934e"/>
                    <pic:cNvPicPr>
                      <a:picLocks noChangeAspect="1" noChangeArrowheads="1"/>
                    </pic:cNvPicPr>
                  </pic:nvPicPr>
                  <pic:blipFill>
                    <a:blip r:embed="rId2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866604" w:rsidRPr="005226BD" w:rsidRDefault="00866604" w:rsidP="00866604">
      <w:pPr>
        <w:shd w:val="clear" w:color="auto" w:fill="FFFFFF"/>
        <w:spacing w:line="315" w:lineRule="atLeast"/>
        <w:jc w:val="both"/>
        <w:rPr>
          <w:rFonts w:ascii="Arial" w:hAnsi="Arial" w:cs="Arial"/>
          <w:i/>
          <w:sz w:val="21"/>
          <w:szCs w:val="21"/>
        </w:rPr>
      </w:pPr>
      <w:r>
        <w:rPr>
          <w:rFonts w:ascii="Arial" w:hAnsi="Arial" w:cs="Arial"/>
          <w:i/>
          <w:noProof/>
          <w:sz w:val="21"/>
          <w:szCs w:val="21"/>
        </w:rPr>
        <w:drawing>
          <wp:inline distT="0" distB="0" distL="0" distR="0">
            <wp:extent cx="1552575" cy="1162050"/>
            <wp:effectExtent l="19050" t="0" r="9525" b="0"/>
            <wp:docPr id="18" name="Рисунок 18" descr="98624e4bcc69acc3a38e0f88bbea7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8624e4bcc69acc3a38e0f88bbea70be"/>
                    <pic:cNvPicPr>
                      <a:picLocks noChangeAspect="1" noChangeArrowheads="1"/>
                    </pic:cNvPicPr>
                  </pic:nvPicPr>
                  <pic:blipFill>
                    <a:blip r:embed="rId24" cstate="print"/>
                    <a:srcRect/>
                    <a:stretch>
                      <a:fillRect/>
                    </a:stretch>
                  </pic:blipFill>
                  <pic:spPr bwMode="auto">
                    <a:xfrm>
                      <a:off x="0" y="0"/>
                      <a:ext cx="1552575" cy="1162050"/>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504950" cy="1123950"/>
            <wp:effectExtent l="19050" t="0" r="0" b="0"/>
            <wp:docPr id="19" name="Рисунок 19" descr="482aa70150598e04d9ae4cdb2b68d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82aa70150598e04d9ae4cdb2b68dede"/>
                    <pic:cNvPicPr>
                      <a:picLocks noChangeAspect="1" noChangeArrowheads="1"/>
                    </pic:cNvPicPr>
                  </pic:nvPicPr>
                  <pic:blipFill>
                    <a:blip r:embed="rId25" cstate="print"/>
                    <a:srcRect/>
                    <a:stretch>
                      <a:fillRect/>
                    </a:stretch>
                  </pic:blipFill>
                  <pic:spPr bwMode="auto">
                    <a:xfrm>
                      <a:off x="0" y="0"/>
                      <a:ext cx="1504950" cy="1123950"/>
                    </a:xfrm>
                    <a:prstGeom prst="rect">
                      <a:avLst/>
                    </a:prstGeom>
                    <a:noFill/>
                    <a:ln w="9525">
                      <a:noFill/>
                      <a:miter lim="800000"/>
                      <a:headEnd/>
                      <a:tailEnd/>
                    </a:ln>
                  </pic:spPr>
                </pic:pic>
              </a:graphicData>
            </a:graphic>
          </wp:inline>
        </w:drawing>
      </w:r>
      <w:r>
        <w:rPr>
          <w:rFonts w:ascii="Arial" w:hAnsi="Arial" w:cs="Arial"/>
          <w:i/>
          <w:noProof/>
          <w:sz w:val="21"/>
          <w:szCs w:val="21"/>
        </w:rPr>
        <w:drawing>
          <wp:inline distT="0" distB="0" distL="0" distR="0">
            <wp:extent cx="1476375" cy="1104900"/>
            <wp:effectExtent l="19050" t="0" r="9525" b="0"/>
            <wp:docPr id="20" name="Рисунок 20" descr="93d379592df3095603ec3011697287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3d379592df3095603ec3011697287e9"/>
                    <pic:cNvPicPr>
                      <a:picLocks noChangeAspect="1" noChangeArrowheads="1"/>
                    </pic:cNvPicPr>
                  </pic:nvPicPr>
                  <pic:blipFill>
                    <a:blip r:embed="rId26" cstate="print"/>
                    <a:srcRect/>
                    <a:stretch>
                      <a:fillRect/>
                    </a:stretch>
                  </pic:blipFill>
                  <pic:spPr bwMode="auto">
                    <a:xfrm>
                      <a:off x="0" y="0"/>
                      <a:ext cx="1476375" cy="1104900"/>
                    </a:xfrm>
                    <a:prstGeom prst="rect">
                      <a:avLst/>
                    </a:prstGeom>
                    <a:noFill/>
                    <a:ln w="9525">
                      <a:noFill/>
                      <a:miter lim="800000"/>
                      <a:headEnd/>
                      <a:tailEnd/>
                    </a:ln>
                  </pic:spPr>
                </pic:pic>
              </a:graphicData>
            </a:graphic>
          </wp:inline>
        </w:drawing>
      </w:r>
    </w:p>
    <w:p w:rsidR="00866604" w:rsidRPr="005226BD" w:rsidRDefault="00866604" w:rsidP="00866604">
      <w:pPr>
        <w:pStyle w:val="a6"/>
        <w:shd w:val="clear" w:color="auto" w:fill="FFFFFF"/>
        <w:spacing w:before="0" w:beforeAutospacing="0" w:after="0" w:afterAutospacing="0" w:line="315" w:lineRule="atLeast"/>
        <w:jc w:val="both"/>
      </w:pPr>
      <w:r w:rsidRPr="005226BD">
        <w:t xml:space="preserve">8. Обматываем стебель у основания скотчем, затем скотч перекручиваем восьмеркой и опять обматываем стебель у основания (липкая сторона скотча теперь с наружной стороны </w:t>
      </w:r>
      <w:proofErr w:type="gramStart"/>
      <w:r w:rsidRPr="005226BD">
        <w:t>-д</w:t>
      </w:r>
      <w:proofErr w:type="gramEnd"/>
      <w:r w:rsidRPr="005226BD">
        <w:t>ля лучшего закрепления бумаги при обмотке стебля) ;</w:t>
      </w:r>
    </w:p>
    <w:p w:rsidR="00866604" w:rsidRPr="005226BD" w:rsidRDefault="00866604" w:rsidP="00866604">
      <w:pPr>
        <w:pStyle w:val="a6"/>
        <w:shd w:val="clear" w:color="auto" w:fill="FFFFFF"/>
        <w:spacing w:before="0" w:beforeAutospacing="0" w:after="0" w:afterAutospacing="0" w:line="315" w:lineRule="atLeast"/>
        <w:jc w:val="both"/>
        <w:rPr>
          <w:rFonts w:ascii="Arial" w:hAnsi="Arial" w:cs="Arial"/>
          <w:sz w:val="21"/>
          <w:szCs w:val="21"/>
        </w:rPr>
      </w:pPr>
      <w:r w:rsidRPr="005226BD">
        <w:t>9. Обматываем стебель, добавляем листья.</w:t>
      </w:r>
    </w:p>
    <w:p w:rsidR="00866604" w:rsidRPr="005226BD" w:rsidRDefault="00866604" w:rsidP="00866604">
      <w:pPr>
        <w:shd w:val="clear" w:color="auto" w:fill="FFFFFF"/>
        <w:spacing w:line="315" w:lineRule="atLeast"/>
        <w:jc w:val="both"/>
        <w:rPr>
          <w:rFonts w:ascii="Arial" w:hAnsi="Arial" w:cs="Arial"/>
          <w:sz w:val="21"/>
          <w:szCs w:val="21"/>
        </w:rPr>
      </w:pPr>
      <w:r>
        <w:rPr>
          <w:rFonts w:ascii="Arial" w:hAnsi="Arial" w:cs="Arial"/>
          <w:noProof/>
          <w:sz w:val="21"/>
          <w:szCs w:val="21"/>
        </w:rPr>
        <w:drawing>
          <wp:inline distT="0" distB="0" distL="0" distR="0">
            <wp:extent cx="1524000" cy="1143000"/>
            <wp:effectExtent l="19050" t="0" r="0" b="0"/>
            <wp:docPr id="21" name="Рисунок 21" descr="146c136028c4553db5f19fc63ad2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6c136028c4553db5f19fc63ad27454"/>
                    <pic:cNvPicPr>
                      <a:picLocks noChangeAspect="1" noChangeArrowheads="1"/>
                    </pic:cNvPicPr>
                  </pic:nvPicPr>
                  <pic:blipFill>
                    <a:blip r:embed="rId27"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866604" w:rsidRPr="005226BD" w:rsidRDefault="00866604" w:rsidP="00866604">
      <w:pPr>
        <w:jc w:val="both"/>
      </w:pPr>
    </w:p>
    <w:p w:rsidR="00866604" w:rsidRPr="005226BD" w:rsidRDefault="00866604" w:rsidP="00866604">
      <w:pPr>
        <w:jc w:val="both"/>
        <w:rPr>
          <w:b/>
        </w:rPr>
      </w:pPr>
      <w:r w:rsidRPr="005226BD">
        <w:rPr>
          <w:b/>
        </w:rPr>
        <w:t>Мастерская  по оригами.</w:t>
      </w:r>
    </w:p>
    <w:p w:rsidR="00866604" w:rsidRPr="005226BD" w:rsidRDefault="00866604" w:rsidP="00866604">
      <w:pPr>
        <w:jc w:val="both"/>
      </w:pPr>
      <w:r w:rsidRPr="005226BD">
        <w:rPr>
          <w:b/>
        </w:rPr>
        <w:t>Плетёные листья.</w:t>
      </w:r>
    </w:p>
    <w:p w:rsidR="00866604" w:rsidRPr="005226BD" w:rsidRDefault="00866604" w:rsidP="00866604">
      <w:pPr>
        <w:jc w:val="both"/>
      </w:pPr>
      <w:r w:rsidRPr="005226BD">
        <w:t>Техника - плетение</w:t>
      </w:r>
    </w:p>
    <w:p w:rsidR="00866604" w:rsidRPr="005226BD" w:rsidRDefault="00866604" w:rsidP="00866604">
      <w:pPr>
        <w:jc w:val="both"/>
      </w:pPr>
      <w:r w:rsidRPr="005226BD">
        <w:t>Материал - бумага</w:t>
      </w:r>
    </w:p>
    <w:p w:rsidR="00866604" w:rsidRPr="005226BD" w:rsidRDefault="00866604" w:rsidP="00866604">
      <w:pPr>
        <w:jc w:val="both"/>
      </w:pPr>
      <w:r w:rsidRPr="005226BD">
        <w:t>1.Для того, чтобы сделать каждый плетёный листочек, подберем  бумагу двух контрастных цветов (лучше двухстороннюю).</w:t>
      </w:r>
    </w:p>
    <w:p w:rsidR="00866604" w:rsidRPr="005226BD" w:rsidRDefault="00866604" w:rsidP="00866604">
      <w:pPr>
        <w:jc w:val="both"/>
      </w:pPr>
      <w:r>
        <w:rPr>
          <w:noProof/>
        </w:rPr>
        <w:drawing>
          <wp:inline distT="0" distB="0" distL="0" distR="0">
            <wp:extent cx="1857375" cy="1457325"/>
            <wp:effectExtent l="19050" t="0" r="9525" b="0"/>
            <wp:docPr id="22" name="Рисунок 1" descr="http://stranamasterov.ru/files/imagecache/orig_with_logo/i0909/PICT2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ranamasterov.ru/files/imagecache/orig_with_logo/i0909/PICT2095-2.jpg"/>
                    <pic:cNvPicPr>
                      <a:picLocks noChangeAspect="1" noChangeArrowheads="1"/>
                    </pic:cNvPicPr>
                  </pic:nvPicPr>
                  <pic:blipFill>
                    <a:blip r:embed="rId28" cstate="print"/>
                    <a:srcRect/>
                    <a:stretch>
                      <a:fillRect/>
                    </a:stretch>
                  </pic:blipFill>
                  <pic:spPr bwMode="auto">
                    <a:xfrm>
                      <a:off x="0" y="0"/>
                      <a:ext cx="1857375" cy="1457325"/>
                    </a:xfrm>
                    <a:prstGeom prst="rect">
                      <a:avLst/>
                    </a:prstGeom>
                    <a:noFill/>
                    <a:ln w="9525">
                      <a:noFill/>
                      <a:miter lim="800000"/>
                      <a:headEnd/>
                      <a:tailEnd/>
                    </a:ln>
                  </pic:spPr>
                </pic:pic>
              </a:graphicData>
            </a:graphic>
          </wp:inline>
        </w:drawing>
      </w:r>
      <w:r>
        <w:rPr>
          <w:noProof/>
        </w:rPr>
        <w:drawing>
          <wp:inline distT="0" distB="0" distL="0" distR="0">
            <wp:extent cx="1047750" cy="1571625"/>
            <wp:effectExtent l="19050" t="0" r="0" b="0"/>
            <wp:docPr id="23" name="Рисунок 2" descr="http://stranamasterov.ru/files/imagecache/orig_with_logo/i0909/sch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ranamasterov.ru/files/imagecache/orig_with_logo/i0909/scheme1.jpg"/>
                    <pic:cNvPicPr>
                      <a:picLocks noChangeAspect="1" noChangeArrowheads="1"/>
                    </pic:cNvPicPr>
                  </pic:nvPicPr>
                  <pic:blipFill>
                    <a:blip r:embed="rId29" cstate="print"/>
                    <a:srcRect/>
                    <a:stretch>
                      <a:fillRect/>
                    </a:stretch>
                  </pic:blipFill>
                  <pic:spPr bwMode="auto">
                    <a:xfrm>
                      <a:off x="0" y="0"/>
                      <a:ext cx="1047750" cy="1571625"/>
                    </a:xfrm>
                    <a:prstGeom prst="rect">
                      <a:avLst/>
                    </a:prstGeom>
                    <a:noFill/>
                    <a:ln w="9525">
                      <a:noFill/>
                      <a:miter lim="800000"/>
                      <a:headEnd/>
                      <a:tailEnd/>
                    </a:ln>
                  </pic:spPr>
                </pic:pic>
              </a:graphicData>
            </a:graphic>
          </wp:inline>
        </w:drawing>
      </w:r>
      <w:r>
        <w:rPr>
          <w:noProof/>
        </w:rPr>
        <w:drawing>
          <wp:inline distT="0" distB="0" distL="0" distR="0">
            <wp:extent cx="1704975" cy="1219200"/>
            <wp:effectExtent l="19050" t="0" r="9525" b="0"/>
            <wp:docPr id="24" name="Рисунок 3" descr="http://stranamasterov.ru/files/imagecache/orig_with_logo/i0909/PICT210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ranamasterov.ru/files/imagecache/orig_with_logo/i0909/PICT2107_0.jpg"/>
                    <pic:cNvPicPr>
                      <a:picLocks noChangeAspect="1" noChangeArrowheads="1"/>
                    </pic:cNvPicPr>
                  </pic:nvPicPr>
                  <pic:blipFill>
                    <a:blip r:embed="rId30" cstate="print"/>
                    <a:srcRect/>
                    <a:stretch>
                      <a:fillRect/>
                    </a:stretch>
                  </pic:blipFill>
                  <pic:spPr bwMode="auto">
                    <a:xfrm>
                      <a:off x="0" y="0"/>
                      <a:ext cx="1704975" cy="1219200"/>
                    </a:xfrm>
                    <a:prstGeom prst="rect">
                      <a:avLst/>
                    </a:prstGeom>
                    <a:noFill/>
                    <a:ln w="9525">
                      <a:noFill/>
                      <a:miter lim="800000"/>
                      <a:headEnd/>
                      <a:tailEnd/>
                    </a:ln>
                  </pic:spPr>
                </pic:pic>
              </a:graphicData>
            </a:graphic>
          </wp:inline>
        </w:drawing>
      </w:r>
    </w:p>
    <w:p w:rsidR="00866604" w:rsidRPr="005226BD" w:rsidRDefault="00866604" w:rsidP="00866604">
      <w:pPr>
        <w:jc w:val="both"/>
      </w:pPr>
    </w:p>
    <w:p w:rsidR="00866604" w:rsidRPr="005226BD" w:rsidRDefault="00866604" w:rsidP="00866604">
      <w:pPr>
        <w:jc w:val="both"/>
      </w:pPr>
      <w:r w:rsidRPr="005226BD">
        <w:t>2.Сначала построим выкройку. Начертим квадрат со стороной 4—12 см. (оптимальный размер, удобный для плетения, — 8 см). Поставим ножку циркуля в середину верхней стороны квадрата и начертим половину окружности с таким же диаметром. Разделим верхнюю и нижнюю стороны квадрата на 8 частей. Теперь, если мы начертим линии через равные расстояния, а потом выполним плетение, то получим хорошо знакомое нам полотняное или шахматное переплетение. Но попробуем сделать необычное плетение. Прочертим  линии, сделав средние полоски вдвое шире остальных.</w:t>
      </w:r>
    </w:p>
    <w:p w:rsidR="00866604" w:rsidRPr="005226BD" w:rsidRDefault="00866604" w:rsidP="00866604">
      <w:pPr>
        <w:jc w:val="both"/>
      </w:pPr>
      <w:r w:rsidRPr="005226BD">
        <w:t>3.Положим  друг на друга листки бумаги двух цветов. Выкройку можно рисовать прямо на одном из листков. Можно также нарисовать на отдельном листке или распечатать шаблон. Разрезать одновременно нужно два или три (с шаблоном) листка. Чтобы они не сдвигались, можно использовать скрепки. </w:t>
      </w:r>
    </w:p>
    <w:p w:rsidR="00866604" w:rsidRPr="005226BD" w:rsidRDefault="00866604" w:rsidP="00866604">
      <w:pPr>
        <w:jc w:val="both"/>
      </w:pPr>
      <w:r w:rsidRPr="005226BD">
        <w:t>4.Наложим  одну заготовку на другую. Вытащим одну рабочую полоску (жёлтую) и положим  её сверху. Пропускаем её между красными полосками, переплетаем в шахматном порядке.</w:t>
      </w:r>
    </w:p>
    <w:p w:rsidR="00866604" w:rsidRPr="005226BD" w:rsidRDefault="00866604" w:rsidP="00866604">
      <w:pPr>
        <w:jc w:val="both"/>
      </w:pPr>
      <w:r>
        <w:rPr>
          <w:noProof/>
        </w:rPr>
        <w:drawing>
          <wp:inline distT="0" distB="0" distL="0" distR="0">
            <wp:extent cx="1352550" cy="1257300"/>
            <wp:effectExtent l="19050" t="0" r="0" b="0"/>
            <wp:docPr id="25" name="Рисунок 4" descr="http://stranamasterov.ru/files/imagecache/orig_with_logo/i0909/PICT210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tranamasterov.ru/files/imagecache/orig_with_logo/i0909/PICT2109_0.jpg"/>
                    <pic:cNvPicPr>
                      <a:picLocks noChangeAspect="1" noChangeArrowheads="1"/>
                    </pic:cNvPicPr>
                  </pic:nvPicPr>
                  <pic:blipFill>
                    <a:blip r:embed="rId31" cstate="print"/>
                    <a:srcRect/>
                    <a:stretch>
                      <a:fillRect/>
                    </a:stretch>
                  </pic:blipFill>
                  <pic:spPr bwMode="auto">
                    <a:xfrm>
                      <a:off x="0" y="0"/>
                      <a:ext cx="1352550" cy="1257300"/>
                    </a:xfrm>
                    <a:prstGeom prst="rect">
                      <a:avLst/>
                    </a:prstGeom>
                    <a:noFill/>
                    <a:ln w="9525">
                      <a:noFill/>
                      <a:miter lim="800000"/>
                      <a:headEnd/>
                      <a:tailEnd/>
                    </a:ln>
                  </pic:spPr>
                </pic:pic>
              </a:graphicData>
            </a:graphic>
          </wp:inline>
        </w:drawing>
      </w:r>
      <w:r>
        <w:rPr>
          <w:noProof/>
        </w:rPr>
        <w:drawing>
          <wp:inline distT="0" distB="0" distL="0" distR="0">
            <wp:extent cx="1276350" cy="1219200"/>
            <wp:effectExtent l="19050" t="0" r="0" b="0"/>
            <wp:docPr id="26" name="Рисунок 5" descr="http://stranamasterov.ru/files/imagecache/orig_with_logo/i0909/PICT21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tranamasterov.ru/files/imagecache/orig_with_logo/i0909/PICT2110_0.jpg"/>
                    <pic:cNvPicPr>
                      <a:picLocks noChangeAspect="1" noChangeArrowheads="1"/>
                    </pic:cNvPicPr>
                  </pic:nvPicPr>
                  <pic:blipFill>
                    <a:blip r:embed="rId32" cstate="print"/>
                    <a:srcRect/>
                    <a:stretch>
                      <a:fillRect/>
                    </a:stretch>
                  </pic:blipFill>
                  <pic:spPr bwMode="auto">
                    <a:xfrm>
                      <a:off x="0" y="0"/>
                      <a:ext cx="1276350" cy="1219200"/>
                    </a:xfrm>
                    <a:prstGeom prst="rect">
                      <a:avLst/>
                    </a:prstGeom>
                    <a:noFill/>
                    <a:ln w="9525">
                      <a:noFill/>
                      <a:miter lim="800000"/>
                      <a:headEnd/>
                      <a:tailEnd/>
                    </a:ln>
                  </pic:spPr>
                </pic:pic>
              </a:graphicData>
            </a:graphic>
          </wp:inline>
        </w:drawing>
      </w:r>
      <w:r>
        <w:rPr>
          <w:noProof/>
        </w:rPr>
        <w:drawing>
          <wp:inline distT="0" distB="0" distL="0" distR="0">
            <wp:extent cx="1304925" cy="1362075"/>
            <wp:effectExtent l="19050" t="0" r="9525" b="0"/>
            <wp:docPr id="27" name="Рисунок 6" descr="http://stranamasterov.ru/files/imagecache/orig_with_logo/i0909/PICT211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tranamasterov.ru/files/imagecache/orig_with_logo/i0909/PICT2111_0.jpg"/>
                    <pic:cNvPicPr>
                      <a:picLocks noChangeAspect="1" noChangeArrowheads="1"/>
                    </pic:cNvPicPr>
                  </pic:nvPicPr>
                  <pic:blipFill>
                    <a:blip r:embed="rId33" cstate="print"/>
                    <a:srcRect/>
                    <a:stretch>
                      <a:fillRect/>
                    </a:stretch>
                  </pic:blipFill>
                  <pic:spPr bwMode="auto">
                    <a:xfrm>
                      <a:off x="0" y="0"/>
                      <a:ext cx="1304925" cy="1362075"/>
                    </a:xfrm>
                    <a:prstGeom prst="rect">
                      <a:avLst/>
                    </a:prstGeom>
                    <a:noFill/>
                    <a:ln w="9525">
                      <a:noFill/>
                      <a:miter lim="800000"/>
                      <a:headEnd/>
                      <a:tailEnd/>
                    </a:ln>
                  </pic:spPr>
                </pic:pic>
              </a:graphicData>
            </a:graphic>
          </wp:inline>
        </w:drawing>
      </w:r>
      <w:r>
        <w:rPr>
          <w:noProof/>
        </w:rPr>
        <w:drawing>
          <wp:inline distT="0" distB="0" distL="0" distR="0">
            <wp:extent cx="1038225" cy="1552575"/>
            <wp:effectExtent l="19050" t="0" r="9525" b="0"/>
            <wp:docPr id="28" name="Рисунок 7" descr="http://stranamasterov.ru/files/imagecache/orig_with_logo/i0909/sch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tranamasterov.ru/files/imagecache/orig_with_logo/i0909/scheme2.jpg"/>
                    <pic:cNvPicPr>
                      <a:picLocks noChangeAspect="1" noChangeArrowheads="1"/>
                    </pic:cNvPicPr>
                  </pic:nvPicPr>
                  <pic:blipFill>
                    <a:blip r:embed="rId34" cstate="print"/>
                    <a:srcRect/>
                    <a:stretch>
                      <a:fillRect/>
                    </a:stretch>
                  </pic:blipFill>
                  <pic:spPr bwMode="auto">
                    <a:xfrm>
                      <a:off x="0" y="0"/>
                      <a:ext cx="1038225" cy="1552575"/>
                    </a:xfrm>
                    <a:prstGeom prst="rect">
                      <a:avLst/>
                    </a:prstGeom>
                    <a:noFill/>
                    <a:ln w="9525">
                      <a:noFill/>
                      <a:miter lim="800000"/>
                      <a:headEnd/>
                      <a:tailEnd/>
                    </a:ln>
                  </pic:spPr>
                </pic:pic>
              </a:graphicData>
            </a:graphic>
          </wp:inline>
        </w:drawing>
      </w:r>
    </w:p>
    <w:p w:rsidR="00866604" w:rsidRPr="005226BD" w:rsidRDefault="00866604" w:rsidP="00866604">
      <w:pPr>
        <w:jc w:val="both"/>
      </w:pPr>
    </w:p>
    <w:p w:rsidR="00866604" w:rsidRPr="005226BD" w:rsidRDefault="00866604" w:rsidP="00866604">
      <w:pPr>
        <w:jc w:val="both"/>
      </w:pPr>
      <w:r w:rsidRPr="005226BD">
        <w:t>5.Когда переплетём  все полоски, аккуратно подтянем их, стараясь, чтобы не было промежутков. Теперь клеящим карандашом подклеим  все концы полосок с двух сторон.</w:t>
      </w:r>
    </w:p>
    <w:p w:rsidR="00866604" w:rsidRPr="005226BD" w:rsidRDefault="00866604" w:rsidP="00866604">
      <w:pPr>
        <w:jc w:val="both"/>
      </w:pPr>
      <w:r w:rsidRPr="005226BD">
        <w:t>6.Подровняем края. Получилось ровное сердечко. Чтобы превратить его в листочек, вырежем  по краям зубчики (по одному или при помощи фигурных ножниц) и приклеим ножку.</w:t>
      </w:r>
    </w:p>
    <w:p w:rsidR="00866604" w:rsidRPr="005226BD" w:rsidRDefault="00866604" w:rsidP="00866604">
      <w:pPr>
        <w:jc w:val="both"/>
      </w:pPr>
      <w:r w:rsidRPr="005226BD">
        <w:t>7.Можно сделать выкройку по-другому, оставив широкими две крайние полоски.</w:t>
      </w:r>
    </w:p>
    <w:p w:rsidR="00866604" w:rsidRPr="005226BD" w:rsidRDefault="00866604" w:rsidP="00866604">
      <w:pPr>
        <w:jc w:val="both"/>
        <w:rPr>
          <w:iCs/>
        </w:rPr>
      </w:pPr>
      <w:r w:rsidRPr="005226BD">
        <w:t>8.Так выглядят листочки с полотняным переплетением и с полосками разной ширины.</w:t>
      </w:r>
    </w:p>
    <w:p w:rsidR="00866604" w:rsidRPr="005226BD" w:rsidRDefault="00866604" w:rsidP="00866604">
      <w:pPr>
        <w:jc w:val="both"/>
        <w:rPr>
          <w:noProof/>
        </w:rPr>
      </w:pPr>
      <w:r>
        <w:rPr>
          <w:noProof/>
        </w:rPr>
        <w:drawing>
          <wp:inline distT="0" distB="0" distL="0" distR="0">
            <wp:extent cx="1600200" cy="1304925"/>
            <wp:effectExtent l="19050" t="0" r="0" b="0"/>
            <wp:docPr id="29" name="Рисунок 8" descr="http://stranamasterov.ru/files/imagecache/orig_with_logo/i0909/DSC03449.JP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tranamasterov.ru/files/imagecache/orig_with_logo/i0909/DSC03449.JPG_.s.jpg"/>
                    <pic:cNvPicPr>
                      <a:picLocks noChangeAspect="1" noChangeArrowheads="1"/>
                    </pic:cNvPicPr>
                  </pic:nvPicPr>
                  <pic:blipFill>
                    <a:blip r:embed="rId35" cstate="print"/>
                    <a:srcRect/>
                    <a:stretch>
                      <a:fillRect/>
                    </a:stretch>
                  </pic:blipFill>
                  <pic:spPr bwMode="auto">
                    <a:xfrm>
                      <a:off x="0" y="0"/>
                      <a:ext cx="1600200" cy="1304925"/>
                    </a:xfrm>
                    <a:prstGeom prst="rect">
                      <a:avLst/>
                    </a:prstGeom>
                    <a:noFill/>
                    <a:ln w="9525">
                      <a:noFill/>
                      <a:miter lim="800000"/>
                      <a:headEnd/>
                      <a:tailEnd/>
                    </a:ln>
                  </pic:spPr>
                </pic:pic>
              </a:graphicData>
            </a:graphic>
          </wp:inline>
        </w:drawing>
      </w:r>
    </w:p>
    <w:p w:rsidR="00866604" w:rsidRPr="005226BD" w:rsidRDefault="00866604" w:rsidP="00866604">
      <w:pPr>
        <w:jc w:val="both"/>
        <w:rPr>
          <w:b/>
          <w:i/>
        </w:rPr>
      </w:pPr>
      <w:r w:rsidRPr="005226BD">
        <w:rPr>
          <w:b/>
          <w:noProof/>
        </w:rPr>
        <w:t>Мастерская  по выжиганию</w:t>
      </w:r>
    </w:p>
    <w:p w:rsidR="00866604" w:rsidRPr="005226BD" w:rsidRDefault="00866604" w:rsidP="00866604">
      <w:pPr>
        <w:jc w:val="both"/>
        <w:rPr>
          <w:b/>
        </w:rPr>
      </w:pPr>
      <w:r w:rsidRPr="005226BD">
        <w:rPr>
          <w:rStyle w:val="a7"/>
          <w:b w:val="0"/>
        </w:rPr>
        <w:t>- Красивая разделочная доска может стать настоящим украшением вашей кухни или оригинальным подарком друзьям. Для того чтобы сделать ее не надо обладать большим художественным талантом, достаточно лишь проявить терпение и аккуратность.</w:t>
      </w:r>
    </w:p>
    <w:p w:rsidR="00866604" w:rsidRPr="005226BD" w:rsidRDefault="00866604" w:rsidP="00866604">
      <w:pPr>
        <w:jc w:val="both"/>
      </w:pPr>
      <w:r w:rsidRPr="005226BD">
        <w:t>Перед тем, как приступить к работе, приготовим  следующие предметы:</w:t>
      </w:r>
    </w:p>
    <w:p w:rsidR="00866604" w:rsidRPr="005226BD" w:rsidRDefault="00866604" w:rsidP="00866604">
      <w:pPr>
        <w:jc w:val="both"/>
      </w:pPr>
      <w:r w:rsidRPr="005226BD">
        <w:t>- разделочная доска. Ее можно выпилить и самостоятельно, но проще всего купить заготовку в магазине;</w:t>
      </w:r>
    </w:p>
    <w:p w:rsidR="00866604" w:rsidRPr="005226BD" w:rsidRDefault="00866604" w:rsidP="00866604">
      <w:pPr>
        <w:jc w:val="both"/>
      </w:pPr>
      <w:r w:rsidRPr="005226BD">
        <w:t>- карандаш простой;</w:t>
      </w:r>
    </w:p>
    <w:p w:rsidR="00866604" w:rsidRPr="005226BD" w:rsidRDefault="00866604" w:rsidP="00866604">
      <w:pPr>
        <w:jc w:val="both"/>
        <w:rPr>
          <w:noProof/>
        </w:rPr>
      </w:pPr>
      <w:r w:rsidRPr="005226BD">
        <w:t>- ластик;</w:t>
      </w:r>
    </w:p>
    <w:p w:rsidR="00866604" w:rsidRPr="005226BD" w:rsidRDefault="00866604" w:rsidP="00866604">
      <w:pPr>
        <w:pStyle w:val="a6"/>
        <w:spacing w:before="0" w:beforeAutospacing="0" w:after="0" w:afterAutospacing="0"/>
        <w:jc w:val="both"/>
      </w:pPr>
      <w:r w:rsidRPr="005226BD">
        <w:t>- кисти. Подойдут кисточки, сделанные из волосков белки, колонка или же из обыкновенной синтетики. Для прописывания тонких, маленьких участков, таких как стебли цветов, лучше использовать кисти №1 или №2. Для больших площадей, таких как листья, можно воспользоваться кисточкой №5 либо №6;</w:t>
      </w:r>
    </w:p>
    <w:p w:rsidR="00866604" w:rsidRPr="005226BD" w:rsidRDefault="00866604" w:rsidP="00866604">
      <w:pPr>
        <w:pStyle w:val="a6"/>
        <w:spacing w:before="0" w:beforeAutospacing="0" w:after="0" w:afterAutospacing="0"/>
        <w:jc w:val="both"/>
      </w:pPr>
      <w:r w:rsidRPr="005226BD">
        <w:t>- набор акварельных красок;</w:t>
      </w:r>
    </w:p>
    <w:p w:rsidR="00866604" w:rsidRPr="005226BD" w:rsidRDefault="00866604" w:rsidP="00866604">
      <w:pPr>
        <w:pStyle w:val="a6"/>
        <w:spacing w:before="0" w:beforeAutospacing="0" w:after="0" w:afterAutospacing="0"/>
        <w:jc w:val="both"/>
      </w:pPr>
      <w:r w:rsidRPr="005226BD">
        <w:t>- лак акриловый (можно использовать матовый или же глянцевый, в зависимости от эффекта, которого вы планируете достичь);</w:t>
      </w:r>
    </w:p>
    <w:p w:rsidR="00866604" w:rsidRPr="005226BD" w:rsidRDefault="00866604" w:rsidP="00866604">
      <w:pPr>
        <w:pStyle w:val="a6"/>
        <w:spacing w:before="0" w:beforeAutospacing="0" w:after="0" w:afterAutospacing="0"/>
        <w:jc w:val="both"/>
      </w:pPr>
      <w:r w:rsidRPr="005226BD">
        <w:t>- прибор для выжигания;</w:t>
      </w:r>
    </w:p>
    <w:p w:rsidR="00866604" w:rsidRPr="005226BD" w:rsidRDefault="00866604" w:rsidP="00866604">
      <w:pPr>
        <w:pStyle w:val="a6"/>
        <w:spacing w:before="0" w:beforeAutospacing="0" w:after="0" w:afterAutospacing="0"/>
        <w:jc w:val="both"/>
      </w:pPr>
      <w:r w:rsidRPr="005226BD">
        <w:t>- листок бумаги, который послужит палитрой для смешивания различных красок;</w:t>
      </w:r>
    </w:p>
    <w:p w:rsidR="00866604" w:rsidRPr="005226BD" w:rsidRDefault="00866604" w:rsidP="00866604">
      <w:pPr>
        <w:pStyle w:val="a6"/>
        <w:spacing w:before="0" w:beforeAutospacing="0" w:after="0" w:afterAutospacing="0"/>
        <w:jc w:val="both"/>
      </w:pPr>
      <w:r w:rsidRPr="005226BD">
        <w:t>- баночка с водой.</w:t>
      </w:r>
    </w:p>
    <w:p w:rsidR="00866604" w:rsidRPr="005226BD" w:rsidRDefault="00866604" w:rsidP="00866604">
      <w:pPr>
        <w:pStyle w:val="a6"/>
        <w:spacing w:before="0" w:beforeAutospacing="0" w:after="0" w:afterAutospacing="0"/>
        <w:jc w:val="both"/>
      </w:pPr>
      <w:r w:rsidRPr="005226BD">
        <w:t>Теперь можете начинать декорирование доски:</w:t>
      </w:r>
    </w:p>
    <w:p w:rsidR="00866604" w:rsidRPr="005226BD" w:rsidRDefault="00866604" w:rsidP="00866604">
      <w:pPr>
        <w:pStyle w:val="a6"/>
        <w:spacing w:before="0" w:beforeAutospacing="0" w:after="0" w:afterAutospacing="0"/>
        <w:jc w:val="both"/>
      </w:pPr>
      <w:r w:rsidRPr="005226BD">
        <w:t>1. С помощью простого карандаша сделаем  набросок основных частей натюрморта, сводя все элементы к простым геометрическим формам. Если композиция вас устроила, сделаем рисунок более детализированным, тщательно прорисуем  листья, стебли, ягоды и цветы;</w:t>
      </w:r>
    </w:p>
    <w:p w:rsidR="00866604" w:rsidRPr="005226BD" w:rsidRDefault="00866604" w:rsidP="00866604">
      <w:pPr>
        <w:pStyle w:val="a6"/>
        <w:spacing w:before="0" w:beforeAutospacing="0" w:after="0" w:afterAutospacing="0" w:line="270" w:lineRule="atLeast"/>
        <w:jc w:val="both"/>
        <w:rPr>
          <w:rFonts w:ascii="Tahoma" w:hAnsi="Tahoma" w:cs="Tahoma"/>
          <w:sz w:val="18"/>
          <w:szCs w:val="18"/>
        </w:rPr>
      </w:pPr>
      <w:r>
        <w:rPr>
          <w:rFonts w:ascii="Tahoma" w:hAnsi="Tahoma" w:cs="Tahoma"/>
          <w:noProof/>
          <w:sz w:val="18"/>
          <w:szCs w:val="18"/>
        </w:rPr>
        <w:drawing>
          <wp:inline distT="0" distB="0" distL="0" distR="0">
            <wp:extent cx="1552575" cy="1162050"/>
            <wp:effectExtent l="19050" t="0" r="9525" b="0"/>
            <wp:docPr id="30" name="Рисунок 30" descr="00000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0005319"/>
                    <pic:cNvPicPr>
                      <a:picLocks noChangeAspect="1" noChangeArrowheads="1"/>
                    </pic:cNvPicPr>
                  </pic:nvPicPr>
                  <pic:blipFill>
                    <a:blip r:embed="rId36" cstate="print"/>
                    <a:srcRect/>
                    <a:stretch>
                      <a:fillRect/>
                    </a:stretch>
                  </pic:blipFill>
                  <pic:spPr bwMode="auto">
                    <a:xfrm>
                      <a:off x="0" y="0"/>
                      <a:ext cx="1552575" cy="1162050"/>
                    </a:xfrm>
                    <a:prstGeom prst="rect">
                      <a:avLst/>
                    </a:prstGeom>
                    <a:noFill/>
                    <a:ln w="9525">
                      <a:noFill/>
                      <a:miter lim="800000"/>
                      <a:headEnd/>
                      <a:tailEnd/>
                    </a:ln>
                  </pic:spPr>
                </pic:pic>
              </a:graphicData>
            </a:graphic>
          </wp:inline>
        </w:drawing>
      </w:r>
      <w:r>
        <w:rPr>
          <w:rFonts w:ascii="Tahoma" w:hAnsi="Tahoma" w:cs="Tahoma"/>
          <w:noProof/>
          <w:sz w:val="18"/>
          <w:szCs w:val="18"/>
        </w:rPr>
        <w:drawing>
          <wp:inline distT="0" distB="0" distL="0" distR="0">
            <wp:extent cx="1533525" cy="1143000"/>
            <wp:effectExtent l="19050" t="0" r="9525" b="0"/>
            <wp:docPr id="31" name="Рисунок 31" descr="00000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0005320"/>
                    <pic:cNvPicPr>
                      <a:picLocks noChangeAspect="1" noChangeArrowheads="1"/>
                    </pic:cNvPicPr>
                  </pic:nvPicPr>
                  <pic:blipFill>
                    <a:blip r:embed="rId37" cstate="print"/>
                    <a:srcRect/>
                    <a:stretch>
                      <a:fillRect/>
                    </a:stretch>
                  </pic:blipFill>
                  <pic:spPr bwMode="auto">
                    <a:xfrm>
                      <a:off x="0" y="0"/>
                      <a:ext cx="1533525" cy="1143000"/>
                    </a:xfrm>
                    <a:prstGeom prst="rect">
                      <a:avLst/>
                    </a:prstGeom>
                    <a:noFill/>
                    <a:ln w="9525">
                      <a:noFill/>
                      <a:miter lim="800000"/>
                      <a:headEnd/>
                      <a:tailEnd/>
                    </a:ln>
                  </pic:spPr>
                </pic:pic>
              </a:graphicData>
            </a:graphic>
          </wp:inline>
        </w:drawing>
      </w:r>
      <w:r>
        <w:rPr>
          <w:rFonts w:ascii="Tahoma" w:hAnsi="Tahoma" w:cs="Tahoma"/>
          <w:noProof/>
          <w:sz w:val="18"/>
          <w:szCs w:val="18"/>
        </w:rPr>
        <w:drawing>
          <wp:inline distT="0" distB="0" distL="0" distR="0">
            <wp:extent cx="1562100" cy="1171575"/>
            <wp:effectExtent l="19050" t="0" r="0" b="0"/>
            <wp:docPr id="32" name="Рисунок 32" descr="00000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0005323"/>
                    <pic:cNvPicPr>
                      <a:picLocks noChangeAspect="1" noChangeArrowheads="1"/>
                    </pic:cNvPicPr>
                  </pic:nvPicPr>
                  <pic:blipFill>
                    <a:blip r:embed="rId38"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p>
    <w:p w:rsidR="00866604" w:rsidRPr="005226BD" w:rsidRDefault="00866604" w:rsidP="00866604">
      <w:pPr>
        <w:pStyle w:val="a6"/>
        <w:spacing w:before="0" w:beforeAutospacing="0" w:after="0" w:afterAutospacing="0" w:line="270" w:lineRule="atLeast"/>
        <w:jc w:val="both"/>
        <w:rPr>
          <w:rFonts w:ascii="Tahoma" w:hAnsi="Tahoma" w:cs="Tahoma"/>
          <w:sz w:val="18"/>
          <w:szCs w:val="18"/>
        </w:rPr>
      </w:pPr>
      <w:r w:rsidRPr="005226BD">
        <w:t xml:space="preserve">2. Включим  прибор для выжигания и подождем, пока насадка нагреется до нужной температуры. После этого приступим к выжиганию. Старайтесь вести ручку </w:t>
      </w:r>
      <w:proofErr w:type="spellStart"/>
      <w:r w:rsidRPr="005226BD">
        <w:t>пирографа</w:t>
      </w:r>
      <w:proofErr w:type="spellEnd"/>
      <w:r w:rsidRPr="005226BD">
        <w:t xml:space="preserve"> плавно и аккуратно, так как лишнюю линию удалить невозможно;</w:t>
      </w:r>
    </w:p>
    <w:p w:rsidR="00866604" w:rsidRPr="005226BD" w:rsidRDefault="00866604" w:rsidP="00866604">
      <w:pPr>
        <w:pStyle w:val="a6"/>
        <w:shd w:val="clear" w:color="auto" w:fill="FFFFFF"/>
        <w:spacing w:before="0" w:beforeAutospacing="0" w:after="0" w:afterAutospacing="0"/>
        <w:jc w:val="both"/>
        <w:rPr>
          <w:rFonts w:ascii="Tahoma" w:hAnsi="Tahoma" w:cs="Tahoma"/>
          <w:sz w:val="18"/>
          <w:szCs w:val="18"/>
        </w:rPr>
      </w:pPr>
      <w:r>
        <w:rPr>
          <w:rFonts w:ascii="Tahoma" w:hAnsi="Tahoma" w:cs="Tahoma"/>
          <w:noProof/>
          <w:sz w:val="18"/>
          <w:szCs w:val="18"/>
        </w:rPr>
        <w:drawing>
          <wp:inline distT="0" distB="0" distL="0" distR="0">
            <wp:extent cx="1381125" cy="1038225"/>
            <wp:effectExtent l="19050" t="0" r="9525" b="0"/>
            <wp:docPr id="33" name="Рисунок 33" descr="00000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0005325"/>
                    <pic:cNvPicPr>
                      <a:picLocks noChangeAspect="1" noChangeArrowheads="1"/>
                    </pic:cNvPicPr>
                  </pic:nvPicPr>
                  <pic:blipFill>
                    <a:blip r:embed="rId39"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r>
        <w:rPr>
          <w:rFonts w:ascii="Tahoma" w:hAnsi="Tahoma" w:cs="Tahoma"/>
          <w:noProof/>
          <w:sz w:val="18"/>
          <w:szCs w:val="18"/>
        </w:rPr>
        <w:drawing>
          <wp:inline distT="0" distB="0" distL="0" distR="0">
            <wp:extent cx="1371600" cy="1028700"/>
            <wp:effectExtent l="19050" t="0" r="0" b="0"/>
            <wp:docPr id="34" name="Рисунок 34" descr="00000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0005326"/>
                    <pic:cNvPicPr>
                      <a:picLocks noChangeAspect="1" noChangeArrowheads="1"/>
                    </pic:cNvPicPr>
                  </pic:nvPicPr>
                  <pic:blipFill>
                    <a:blip r:embed="rId40"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rPr>
          <w:rFonts w:ascii="Tahoma" w:hAnsi="Tahoma" w:cs="Tahoma"/>
          <w:noProof/>
          <w:sz w:val="18"/>
          <w:szCs w:val="18"/>
        </w:rPr>
        <w:drawing>
          <wp:inline distT="0" distB="0" distL="0" distR="0">
            <wp:extent cx="1390650" cy="1038225"/>
            <wp:effectExtent l="19050" t="0" r="0" b="0"/>
            <wp:docPr id="35" name="Рисунок 35" descr="00000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0005331"/>
                    <pic:cNvPicPr>
                      <a:picLocks noChangeAspect="1" noChangeArrowheads="1"/>
                    </pic:cNvPicPr>
                  </pic:nvPicPr>
                  <pic:blipFill>
                    <a:blip r:embed="rId41" cstate="print"/>
                    <a:srcRect/>
                    <a:stretch>
                      <a:fillRect/>
                    </a:stretch>
                  </pic:blipFill>
                  <pic:spPr bwMode="auto">
                    <a:xfrm>
                      <a:off x="0" y="0"/>
                      <a:ext cx="1390650" cy="1038225"/>
                    </a:xfrm>
                    <a:prstGeom prst="rect">
                      <a:avLst/>
                    </a:prstGeom>
                    <a:noFill/>
                    <a:ln w="9525">
                      <a:noFill/>
                      <a:miter lim="800000"/>
                      <a:headEnd/>
                      <a:tailEnd/>
                    </a:ln>
                  </pic:spPr>
                </pic:pic>
              </a:graphicData>
            </a:graphic>
          </wp:inline>
        </w:drawing>
      </w:r>
      <w:r>
        <w:rPr>
          <w:rFonts w:ascii="Tahoma" w:hAnsi="Tahoma" w:cs="Tahoma"/>
          <w:noProof/>
          <w:sz w:val="18"/>
          <w:szCs w:val="18"/>
        </w:rPr>
        <w:drawing>
          <wp:inline distT="0" distB="0" distL="0" distR="0">
            <wp:extent cx="904875" cy="1209675"/>
            <wp:effectExtent l="19050" t="0" r="9525" b="0"/>
            <wp:docPr id="36" name="Рисунок 36" descr="00000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00005333"/>
                    <pic:cNvPicPr>
                      <a:picLocks noChangeAspect="1" noChangeArrowheads="1"/>
                    </pic:cNvPicPr>
                  </pic:nvPicPr>
                  <pic:blipFill>
                    <a:blip r:embed="rId42" cstate="print"/>
                    <a:srcRect/>
                    <a:stretch>
                      <a:fillRect/>
                    </a:stretch>
                  </pic:blipFill>
                  <pic:spPr bwMode="auto">
                    <a:xfrm>
                      <a:off x="0" y="0"/>
                      <a:ext cx="904875" cy="1209675"/>
                    </a:xfrm>
                    <a:prstGeom prst="rect">
                      <a:avLst/>
                    </a:prstGeom>
                    <a:noFill/>
                    <a:ln w="9525">
                      <a:noFill/>
                      <a:miter lim="800000"/>
                      <a:headEnd/>
                      <a:tailEnd/>
                    </a:ln>
                  </pic:spPr>
                </pic:pic>
              </a:graphicData>
            </a:graphic>
          </wp:inline>
        </w:drawing>
      </w:r>
    </w:p>
    <w:p w:rsidR="00866604" w:rsidRPr="005226BD" w:rsidRDefault="00866604" w:rsidP="00866604">
      <w:pPr>
        <w:pStyle w:val="a6"/>
        <w:shd w:val="clear" w:color="auto" w:fill="FFFFFF"/>
        <w:spacing w:before="0" w:beforeAutospacing="0" w:after="0" w:afterAutospacing="0"/>
        <w:jc w:val="both"/>
      </w:pPr>
      <w:r w:rsidRPr="005226BD">
        <w:t>3. Закончив выжигать, возьмем  ластик и сотрем все карандашные линии;</w:t>
      </w:r>
    </w:p>
    <w:p w:rsidR="00866604" w:rsidRPr="005226BD" w:rsidRDefault="00866604" w:rsidP="00866604">
      <w:pPr>
        <w:pStyle w:val="a6"/>
        <w:shd w:val="clear" w:color="auto" w:fill="FFFFFF"/>
        <w:spacing w:before="0" w:beforeAutospacing="0" w:after="0" w:afterAutospacing="0"/>
        <w:jc w:val="both"/>
        <w:rPr>
          <w:sz w:val="22"/>
          <w:szCs w:val="22"/>
        </w:rPr>
      </w:pPr>
      <w:r w:rsidRPr="005226BD">
        <w:t>4. Подготовьте все, что нужно для раскрашивания (палитру, краски, кисти и емкость с водой). Каждый кювет с краской смочите водой. Начинаем раскрашивание натюрморта, смешивая разные краски для получения интересных, ярких оттенков.</w:t>
      </w:r>
    </w:p>
    <w:p w:rsidR="00866604" w:rsidRPr="005226BD" w:rsidRDefault="00866604" w:rsidP="00866604">
      <w:pPr>
        <w:pStyle w:val="a6"/>
        <w:spacing w:before="0" w:beforeAutospacing="0" w:after="0" w:afterAutospacing="0" w:line="270" w:lineRule="atLeast"/>
        <w:jc w:val="both"/>
        <w:rPr>
          <w:rFonts w:ascii="Tahoma" w:hAnsi="Tahoma" w:cs="Tahoma"/>
          <w:sz w:val="18"/>
          <w:szCs w:val="18"/>
        </w:rPr>
      </w:pPr>
      <w:r w:rsidRPr="005226BD">
        <w:t>Старайтесь использовать краску, разбавленную водой достаточно сильно. Чтобы усилить цвет, можно после высыхания первого слоя наложить второй. Тонкие детали, такие как стебли растений, прописываем с помощью маленькой кисточки;</w:t>
      </w:r>
    </w:p>
    <w:p w:rsidR="00866604" w:rsidRPr="005226BD" w:rsidRDefault="00866604" w:rsidP="00866604">
      <w:pPr>
        <w:pStyle w:val="a6"/>
        <w:spacing w:before="0" w:beforeAutospacing="0" w:after="0" w:afterAutospacing="0" w:line="270" w:lineRule="atLeast"/>
        <w:jc w:val="both"/>
      </w:pPr>
      <w:r w:rsidRPr="005226BD">
        <w:t>5. После того, как доска полностью просохнет ее необходимо покрыть лаком. Делать это нужно очень аккуратно, чтобы не размазать краску. Используем для этого акриловый лак (в данном случае матовый) и любую кисть №5 или же №6. Старайтесь в процессе работы не сильно нажимать на кисть;</w:t>
      </w:r>
    </w:p>
    <w:p w:rsidR="00866604" w:rsidRPr="005226BD" w:rsidRDefault="00866604" w:rsidP="00866604">
      <w:pPr>
        <w:pStyle w:val="a6"/>
        <w:spacing w:before="0" w:beforeAutospacing="0" w:after="0" w:afterAutospacing="0" w:line="270" w:lineRule="atLeast"/>
        <w:jc w:val="both"/>
      </w:pPr>
      <w:r w:rsidRPr="005226BD">
        <w:t>6. Оставим доску до полного высыхания приблизительно на четыре часа.</w:t>
      </w:r>
    </w:p>
    <w:p w:rsidR="00866604" w:rsidRPr="005226BD" w:rsidRDefault="00866604" w:rsidP="00866604">
      <w:pPr>
        <w:pStyle w:val="a6"/>
        <w:spacing w:before="0" w:beforeAutospacing="0" w:after="0" w:afterAutospacing="0" w:line="270" w:lineRule="atLeast"/>
        <w:jc w:val="both"/>
      </w:pPr>
      <w:r w:rsidRPr="005226BD">
        <w:t xml:space="preserve">Разделочная доска, которую вы </w:t>
      </w:r>
      <w:proofErr w:type="gramStart"/>
      <w:r w:rsidRPr="005226BD">
        <w:t>сделали своими руками готова</w:t>
      </w:r>
      <w:proofErr w:type="gramEnd"/>
      <w:r w:rsidRPr="005226BD">
        <w:t>! На ее обратной стороне при желании можно резать продукты. Но все-таки данная доска – это в первую очередь декоративное украшение для кухни.</w:t>
      </w:r>
    </w:p>
    <w:p w:rsidR="00866604" w:rsidRPr="005226BD" w:rsidRDefault="00866604" w:rsidP="00866604">
      <w:pPr>
        <w:spacing w:line="312" w:lineRule="atLeast"/>
        <w:jc w:val="both"/>
        <w:textAlignment w:val="baseline"/>
        <w:rPr>
          <w:b/>
          <w:sz w:val="22"/>
          <w:szCs w:val="22"/>
        </w:rPr>
      </w:pPr>
      <w:r w:rsidRPr="005226BD">
        <w:rPr>
          <w:b/>
          <w:sz w:val="22"/>
          <w:szCs w:val="22"/>
        </w:rPr>
        <w:t xml:space="preserve">Ведущий - </w:t>
      </w:r>
      <w:r w:rsidRPr="005226BD">
        <w:rPr>
          <w:b/>
        </w:rPr>
        <w:t>экскурсовод</w:t>
      </w:r>
      <w:r w:rsidRPr="005226BD">
        <w:rPr>
          <w:b/>
          <w:sz w:val="22"/>
          <w:szCs w:val="22"/>
        </w:rPr>
        <w:t xml:space="preserve">: </w:t>
      </w:r>
    </w:p>
    <w:p w:rsidR="00866604" w:rsidRPr="005226BD" w:rsidRDefault="00866604" w:rsidP="00866604">
      <w:pPr>
        <w:spacing w:line="312" w:lineRule="atLeast"/>
        <w:jc w:val="both"/>
        <w:textAlignment w:val="baseline"/>
      </w:pPr>
      <w:r w:rsidRPr="005226BD">
        <w:rPr>
          <w:rStyle w:val="c2"/>
          <w:sz w:val="22"/>
          <w:szCs w:val="22"/>
        </w:rPr>
        <w:t>-</w:t>
      </w:r>
      <w:r w:rsidRPr="005226BD">
        <w:rPr>
          <w:sz w:val="28"/>
          <w:szCs w:val="28"/>
        </w:rPr>
        <w:t xml:space="preserve"> </w:t>
      </w:r>
      <w:r w:rsidRPr="005226BD">
        <w:t>Теперь вы видите, как много интересного в нашем «Городе Мастеров». Вы потрудились там, где вам пришлось по душе, смастерили своими руками приятные вещицы для себя и своих близких.</w:t>
      </w:r>
      <w:r w:rsidRPr="005226BD">
        <w:rPr>
          <w:rFonts w:ascii="Arial" w:hAnsi="Arial" w:cs="Arial"/>
          <w:sz w:val="21"/>
          <w:szCs w:val="21"/>
        </w:rPr>
        <w:t xml:space="preserve"> </w:t>
      </w:r>
      <w:r w:rsidRPr="005226BD">
        <w:t>А если вам, ребята, понравилось в городке, мы с вами еще сюда обязательно  вернемся.</w:t>
      </w:r>
    </w:p>
    <w:p w:rsidR="00866604" w:rsidRPr="005226BD" w:rsidRDefault="00866604" w:rsidP="00866604">
      <w:pPr>
        <w:pStyle w:val="a6"/>
        <w:shd w:val="clear" w:color="auto" w:fill="FFFFFF"/>
        <w:spacing w:before="0" w:beforeAutospacing="0" w:after="0" w:afterAutospacing="0" w:line="315" w:lineRule="atLeast"/>
        <w:jc w:val="center"/>
      </w:pPr>
      <w:r w:rsidRPr="005226BD">
        <w:t>Мастерами, увы, не рождаются,</w:t>
      </w:r>
    </w:p>
    <w:p w:rsidR="00866604" w:rsidRPr="005226BD" w:rsidRDefault="00866604" w:rsidP="00866604">
      <w:pPr>
        <w:pStyle w:val="a6"/>
        <w:shd w:val="clear" w:color="auto" w:fill="FFFFFF"/>
        <w:spacing w:before="0" w:beforeAutospacing="0" w:after="0" w:afterAutospacing="0" w:line="315" w:lineRule="atLeast"/>
        <w:jc w:val="center"/>
      </w:pPr>
      <w:r w:rsidRPr="005226BD">
        <w:t>И становятся ими не все!</w:t>
      </w:r>
    </w:p>
    <w:p w:rsidR="00866604" w:rsidRPr="005226BD" w:rsidRDefault="00866604" w:rsidP="00866604">
      <w:pPr>
        <w:pStyle w:val="a6"/>
        <w:shd w:val="clear" w:color="auto" w:fill="FFFFFF"/>
        <w:spacing w:before="0" w:beforeAutospacing="0" w:after="0" w:afterAutospacing="0" w:line="315" w:lineRule="atLeast"/>
        <w:jc w:val="center"/>
      </w:pPr>
      <w:r w:rsidRPr="005226BD">
        <w:t>Ведь к таланту и труд полагается,</w:t>
      </w:r>
    </w:p>
    <w:p w:rsidR="00866604" w:rsidRPr="005226BD" w:rsidRDefault="00866604" w:rsidP="00866604">
      <w:pPr>
        <w:pStyle w:val="a6"/>
        <w:shd w:val="clear" w:color="auto" w:fill="FFFFFF"/>
        <w:spacing w:before="0" w:beforeAutospacing="0" w:after="0" w:afterAutospacing="0" w:line="315" w:lineRule="atLeast"/>
        <w:jc w:val="center"/>
      </w:pPr>
      <w:r w:rsidRPr="005226BD">
        <w:t>Чтоб достигнуть вершин в мастерстве.</w:t>
      </w:r>
    </w:p>
    <w:p w:rsidR="00866604" w:rsidRPr="005226BD" w:rsidRDefault="00866604" w:rsidP="00866604">
      <w:pPr>
        <w:pStyle w:val="a6"/>
        <w:shd w:val="clear" w:color="auto" w:fill="FFFFFF"/>
        <w:spacing w:before="0" w:beforeAutospacing="0" w:after="0" w:afterAutospacing="0" w:line="315" w:lineRule="atLeast"/>
        <w:jc w:val="both"/>
      </w:pPr>
      <w:r w:rsidRPr="005226BD">
        <w:t>- А сейчас для всех небольшие подарки от жителей этого городка.</w:t>
      </w:r>
    </w:p>
    <w:p w:rsidR="00866604" w:rsidRPr="005226BD" w:rsidRDefault="00866604" w:rsidP="00866604">
      <w:pPr>
        <w:shd w:val="clear" w:color="auto" w:fill="FFFFFF"/>
        <w:jc w:val="both"/>
      </w:pPr>
      <w:r w:rsidRPr="005226BD">
        <w:t>- До новых встреч в «Городе Мастеров»! Всем спасибо!</w:t>
      </w:r>
    </w:p>
    <w:p w:rsidR="00866604" w:rsidRPr="005226BD" w:rsidRDefault="00866604" w:rsidP="00866604">
      <w:pPr>
        <w:shd w:val="clear" w:color="auto" w:fill="FFFFFF"/>
        <w:spacing w:before="90" w:after="90" w:line="360" w:lineRule="auto"/>
        <w:jc w:val="both"/>
      </w:pPr>
    </w:p>
    <w:p w:rsidR="00525048" w:rsidRDefault="00525048"/>
    <w:sectPr w:rsidR="00525048" w:rsidSect="00525048">
      <w:footerReference w:type="even" r:id="rId43"/>
      <w:footerReference w:type="default" r:id="rId44"/>
      <w:pgSz w:w="11906" w:h="16838"/>
      <w:pgMar w:top="426" w:right="1259" w:bottom="1134" w:left="110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048" w:rsidRDefault="00525048" w:rsidP="006A588E">
      <w:r>
        <w:separator/>
      </w:r>
    </w:p>
  </w:endnote>
  <w:endnote w:type="continuationSeparator" w:id="0">
    <w:p w:rsidR="00525048" w:rsidRDefault="00525048" w:rsidP="006A58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048" w:rsidRDefault="00525048" w:rsidP="0052504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25048" w:rsidRDefault="00525048" w:rsidP="00525048">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048" w:rsidRDefault="00525048" w:rsidP="0052504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2489D">
      <w:rPr>
        <w:rStyle w:val="a5"/>
        <w:noProof/>
      </w:rPr>
      <w:t>2</w:t>
    </w:r>
    <w:r>
      <w:rPr>
        <w:rStyle w:val="a5"/>
      </w:rPr>
      <w:fldChar w:fldCharType="end"/>
    </w:r>
  </w:p>
  <w:p w:rsidR="00525048" w:rsidRDefault="00525048" w:rsidP="00525048">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048" w:rsidRDefault="00525048" w:rsidP="006A588E">
      <w:r>
        <w:separator/>
      </w:r>
    </w:p>
  </w:footnote>
  <w:footnote w:type="continuationSeparator" w:id="0">
    <w:p w:rsidR="00525048" w:rsidRDefault="00525048" w:rsidP="006A58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7A2593"/>
    <w:multiLevelType w:val="hybridMultilevel"/>
    <w:tmpl w:val="2674A57A"/>
    <w:lvl w:ilvl="0" w:tplc="BD54BAF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66604"/>
    <w:rsid w:val="001149C6"/>
    <w:rsid w:val="0032489D"/>
    <w:rsid w:val="00525048"/>
    <w:rsid w:val="006A588E"/>
    <w:rsid w:val="00746EB1"/>
    <w:rsid w:val="00866604"/>
    <w:rsid w:val="008848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0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6604"/>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6604"/>
    <w:rPr>
      <w:rFonts w:ascii="Cambria" w:eastAsia="Times New Roman" w:hAnsi="Cambria" w:cs="Times New Roman"/>
      <w:b/>
      <w:bCs/>
      <w:kern w:val="32"/>
      <w:sz w:val="32"/>
      <w:szCs w:val="32"/>
      <w:lang w:eastAsia="ru-RU"/>
    </w:rPr>
  </w:style>
  <w:style w:type="paragraph" w:styleId="a3">
    <w:name w:val="footer"/>
    <w:basedOn w:val="a"/>
    <w:link w:val="a4"/>
    <w:rsid w:val="00866604"/>
    <w:pPr>
      <w:tabs>
        <w:tab w:val="center" w:pos="4677"/>
        <w:tab w:val="right" w:pos="9355"/>
      </w:tabs>
    </w:pPr>
  </w:style>
  <w:style w:type="character" w:customStyle="1" w:styleId="a4">
    <w:name w:val="Нижний колонтитул Знак"/>
    <w:basedOn w:val="a0"/>
    <w:link w:val="a3"/>
    <w:rsid w:val="00866604"/>
    <w:rPr>
      <w:rFonts w:ascii="Times New Roman" w:eastAsia="Times New Roman" w:hAnsi="Times New Roman" w:cs="Times New Roman"/>
      <w:sz w:val="24"/>
      <w:szCs w:val="24"/>
      <w:lang w:eastAsia="ru-RU"/>
    </w:rPr>
  </w:style>
  <w:style w:type="character" w:styleId="a5">
    <w:name w:val="page number"/>
    <w:basedOn w:val="a0"/>
    <w:rsid w:val="00866604"/>
  </w:style>
  <w:style w:type="paragraph" w:styleId="a6">
    <w:name w:val="Normal (Web)"/>
    <w:basedOn w:val="a"/>
    <w:unhideWhenUsed/>
    <w:rsid w:val="00866604"/>
    <w:pPr>
      <w:spacing w:before="100" w:beforeAutospacing="1" w:after="100" w:afterAutospacing="1"/>
    </w:pPr>
  </w:style>
  <w:style w:type="character" w:customStyle="1" w:styleId="c2">
    <w:name w:val="c2"/>
    <w:basedOn w:val="a0"/>
    <w:rsid w:val="00866604"/>
  </w:style>
  <w:style w:type="character" w:styleId="a7">
    <w:name w:val="Strong"/>
    <w:qFormat/>
    <w:rsid w:val="00866604"/>
    <w:rPr>
      <w:b/>
      <w:bCs/>
    </w:rPr>
  </w:style>
  <w:style w:type="character" w:customStyle="1" w:styleId="apple-converted-space">
    <w:name w:val="apple-converted-space"/>
    <w:basedOn w:val="a0"/>
    <w:rsid w:val="00866604"/>
  </w:style>
  <w:style w:type="paragraph" w:styleId="a8">
    <w:name w:val="Balloon Text"/>
    <w:basedOn w:val="a"/>
    <w:link w:val="a9"/>
    <w:uiPriority w:val="99"/>
    <w:semiHidden/>
    <w:unhideWhenUsed/>
    <w:rsid w:val="00866604"/>
    <w:rPr>
      <w:rFonts w:ascii="Tahoma" w:hAnsi="Tahoma" w:cs="Tahoma"/>
      <w:sz w:val="16"/>
      <w:szCs w:val="16"/>
    </w:rPr>
  </w:style>
  <w:style w:type="character" w:customStyle="1" w:styleId="a9">
    <w:name w:val="Текст выноски Знак"/>
    <w:basedOn w:val="a0"/>
    <w:link w:val="a8"/>
    <w:uiPriority w:val="99"/>
    <w:semiHidden/>
    <w:rsid w:val="0086660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1527</Words>
  <Characters>8704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3</cp:revision>
  <dcterms:created xsi:type="dcterms:W3CDTF">2013-10-29T15:11:00Z</dcterms:created>
  <dcterms:modified xsi:type="dcterms:W3CDTF">2013-10-30T05:54:00Z</dcterms:modified>
</cp:coreProperties>
</file>